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072" w:rsidRDefault="00FD7072" w:rsidP="00650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31E2" w:rsidRPr="00EB3BA7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A7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931E2" w:rsidRPr="00EB3BA7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A7">
        <w:rPr>
          <w:rFonts w:ascii="Times New Roman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931E2" w:rsidRPr="00060518" w:rsidRDefault="00E931E2" w:rsidP="00E931E2">
      <w:pPr>
        <w:jc w:val="center"/>
        <w:rPr>
          <w:b/>
        </w:rPr>
      </w:pPr>
    </w:p>
    <w:p w:rsidR="00E931E2" w:rsidRPr="00EB3BA7" w:rsidRDefault="00E931E2" w:rsidP="00E931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E931E2" w:rsidRPr="00EB3BA7" w:rsidTr="00E931E2">
        <w:trPr>
          <w:trHeight w:val="1835"/>
        </w:trPr>
        <w:tc>
          <w:tcPr>
            <w:tcW w:w="3627" w:type="dxa"/>
          </w:tcPr>
          <w:p w:rsidR="00E931E2" w:rsidRPr="00EB3BA7" w:rsidRDefault="00E931E2" w:rsidP="00E931E2">
            <w:pPr>
              <w:spacing w:after="0" w:line="240" w:lineRule="auto"/>
              <w:ind w:left="4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931E2" w:rsidRPr="00EB3BA7" w:rsidRDefault="00E931E2" w:rsidP="00E931E2">
            <w:p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E931E2" w:rsidRPr="00EB3BA7" w:rsidRDefault="00E931E2" w:rsidP="00E931E2">
            <w:p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___________/_____________</w:t>
            </w:r>
          </w:p>
          <w:p w:rsidR="00E931E2" w:rsidRPr="00EB3BA7" w:rsidRDefault="00E931E2" w:rsidP="00E931E2">
            <w:p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31E2" w:rsidRPr="00EB3BA7" w:rsidRDefault="00E931E2" w:rsidP="00E931E2">
            <w:pPr>
              <w:spacing w:after="0" w:line="240" w:lineRule="auto"/>
              <w:ind w:left="4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2022 г.</w:t>
            </w:r>
          </w:p>
          <w:p w:rsidR="00E931E2" w:rsidRPr="00EB3BA7" w:rsidRDefault="00E931E2" w:rsidP="00E931E2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931E2" w:rsidRPr="00EB3BA7" w:rsidRDefault="00E931E2" w:rsidP="00E931E2">
            <w:pPr>
              <w:spacing w:after="0" w:line="240" w:lineRule="auto"/>
              <w:ind w:left="27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931E2" w:rsidRPr="00EB3BA7" w:rsidRDefault="00E931E2" w:rsidP="00E931E2">
            <w:pPr>
              <w:spacing w:after="0" w:line="240" w:lineRule="auto"/>
              <w:ind w:left="2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E931E2" w:rsidRPr="008A4A22" w:rsidRDefault="00E931E2" w:rsidP="00E931E2">
            <w:pPr>
              <w:spacing w:after="0" w:line="240" w:lineRule="auto"/>
              <w:ind w:left="2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EB3BA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/Бобровская А.А.</w:t>
            </w:r>
          </w:p>
        </w:tc>
        <w:tc>
          <w:tcPr>
            <w:tcW w:w="6280" w:type="dxa"/>
          </w:tcPr>
          <w:p w:rsidR="00E931E2" w:rsidRPr="00EB3BA7" w:rsidRDefault="00E931E2" w:rsidP="00E931E2">
            <w:pPr>
              <w:spacing w:after="0" w:line="240" w:lineRule="auto"/>
              <w:ind w:left="23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931E2" w:rsidRPr="00EB3BA7" w:rsidRDefault="00E931E2" w:rsidP="00E931E2">
            <w:pPr>
              <w:spacing w:after="0" w:line="240" w:lineRule="auto"/>
              <w:ind w:left="2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Директор  МБОУ «Заокская СШ»</w:t>
            </w:r>
          </w:p>
          <w:p w:rsidR="00E931E2" w:rsidRPr="00EB3BA7" w:rsidRDefault="00E931E2" w:rsidP="00E931E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______/Воробьева Е.В.</w:t>
            </w:r>
          </w:p>
          <w:p w:rsidR="00E931E2" w:rsidRPr="00EB3BA7" w:rsidRDefault="00E931E2" w:rsidP="00E931E2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1E2" w:rsidRPr="00EB3BA7" w:rsidRDefault="00E931E2" w:rsidP="00E931E2">
            <w:pPr>
              <w:spacing w:after="0" w:line="240" w:lineRule="auto"/>
              <w:ind w:left="11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31E2" w:rsidRDefault="00E931E2" w:rsidP="00E931E2"/>
    <w:p w:rsidR="00E931E2" w:rsidRPr="00115072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 w:rsidRPr="00115072">
        <w:rPr>
          <w:rFonts w:ascii="Times New Roman" w:hAnsi="Times New Roman" w:cs="Times New Roman"/>
          <w:b/>
          <w:sz w:val="56"/>
        </w:rPr>
        <w:t>РАБОЧАЯ  ПРОГРАММА</w:t>
      </w:r>
    </w:p>
    <w:p w:rsidR="00E931E2" w:rsidRPr="00115072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072">
        <w:rPr>
          <w:rFonts w:ascii="Times New Roman" w:hAnsi="Times New Roman" w:cs="Times New Roman"/>
          <w:b/>
          <w:sz w:val="36"/>
          <w:szCs w:val="36"/>
        </w:rPr>
        <w:t xml:space="preserve">учебного предмета </w:t>
      </w:r>
    </w:p>
    <w:p w:rsidR="00E931E2" w:rsidRPr="00115072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алгебра</w:t>
      </w:r>
    </w:p>
    <w:p w:rsidR="00E931E2" w:rsidRPr="00115072" w:rsidRDefault="00E931E2" w:rsidP="00E931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5072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22</w:t>
      </w:r>
      <w:r w:rsidRPr="00115072">
        <w:rPr>
          <w:rFonts w:ascii="Times New Roman" w:hAnsi="Times New Roman" w:cs="Times New Roman"/>
          <w:b/>
          <w:sz w:val="36"/>
          <w:szCs w:val="36"/>
        </w:rPr>
        <w:t>– 20</w:t>
      </w:r>
      <w:r>
        <w:rPr>
          <w:rFonts w:ascii="Times New Roman" w:hAnsi="Times New Roman" w:cs="Times New Roman"/>
          <w:b/>
          <w:sz w:val="36"/>
          <w:szCs w:val="36"/>
        </w:rPr>
        <w:t>23</w:t>
      </w:r>
      <w:r w:rsidRPr="0011507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931E2" w:rsidRDefault="00E931E2" w:rsidP="00E931E2">
      <w:pPr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rPr>
          <w:rFonts w:ascii="Times New Roman" w:hAnsi="Times New Roman" w:cs="Times New Roman"/>
          <w:sz w:val="28"/>
          <w:szCs w:val="28"/>
        </w:rPr>
      </w:pPr>
    </w:p>
    <w:p w:rsidR="00E931E2" w:rsidRPr="0011507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7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hAnsi="Times New Roman" w:cs="Times New Roman"/>
          <w:sz w:val="28"/>
          <w:szCs w:val="28"/>
        </w:rPr>
        <w:tab/>
      </w:r>
      <w:r w:rsidRPr="00115072">
        <w:rPr>
          <w:rFonts w:ascii="Times New Roman" w:hAnsi="Times New Roman" w:cs="Times New Roman"/>
          <w:sz w:val="28"/>
          <w:szCs w:val="28"/>
        </w:rPr>
        <w:tab/>
      </w:r>
      <w:r w:rsidRPr="00115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Бобровская Арина Андреевна</w:t>
      </w:r>
    </w:p>
    <w:p w:rsidR="00E931E2" w:rsidRPr="0011507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72">
        <w:rPr>
          <w:rFonts w:ascii="Times New Roman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hAnsi="Times New Roman" w:cs="Times New Roman"/>
          <w:sz w:val="28"/>
          <w:szCs w:val="28"/>
        </w:rPr>
        <w:tab/>
      </w:r>
      <w:r w:rsidRPr="00115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</w:t>
      </w:r>
      <w:r w:rsidRPr="00115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1E2" w:rsidRPr="0011507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72">
        <w:rPr>
          <w:rFonts w:ascii="Times New Roman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072">
        <w:rPr>
          <w:rFonts w:ascii="Times New Roman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1E2" w:rsidRDefault="00E931E2" w:rsidP="00E931E2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hAnsi="Times New Roman" w:cs="Times New Roman"/>
          <w:b/>
          <w:sz w:val="28"/>
          <w:szCs w:val="28"/>
        </w:rPr>
        <w:t>С.Заокское,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15072">
        <w:rPr>
          <w:rFonts w:ascii="Times New Roman" w:hAnsi="Times New Roman" w:cs="Times New Roman"/>
          <w:b/>
          <w:sz w:val="28"/>
          <w:szCs w:val="28"/>
        </w:rPr>
        <w:t>г.</w:t>
      </w:r>
    </w:p>
    <w:p w:rsidR="00650F1E" w:rsidRPr="00C807A3" w:rsidRDefault="00650F1E" w:rsidP="00C807A3">
      <w:pPr>
        <w:spacing w:before="280" w:after="280" w:line="240" w:lineRule="auto"/>
        <w:rPr>
          <w:rFonts w:ascii="Times New Roman" w:hAnsi="Times New Roman" w:cs="Times New Roman"/>
          <w:sz w:val="24"/>
          <w:szCs w:val="24"/>
        </w:rPr>
      </w:pPr>
    </w:p>
    <w:p w:rsidR="009131D2" w:rsidRPr="00C807A3" w:rsidRDefault="009131D2" w:rsidP="00650F1E">
      <w:pPr>
        <w:spacing w:before="2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31D2" w:rsidRPr="00C807A3" w:rsidRDefault="009131D2" w:rsidP="00E931E2">
      <w:pPr>
        <w:pStyle w:val="aa"/>
        <w:ind w:left="0" w:firstLine="0"/>
        <w:rPr>
          <w:rFonts w:ascii="Times New Roman" w:hAnsi="Times New Roman"/>
          <w:sz w:val="24"/>
          <w:szCs w:val="24"/>
        </w:rPr>
      </w:pPr>
    </w:p>
    <w:p w:rsidR="00E931E2" w:rsidRPr="00E931E2" w:rsidRDefault="00E931E2" w:rsidP="00E931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31E2">
        <w:rPr>
          <w:rFonts w:ascii="Times New Roman" w:hAnsi="Times New Roman"/>
          <w:sz w:val="24"/>
          <w:szCs w:val="24"/>
        </w:rPr>
        <w:t>Рабочая программа разработана в соответствии с:</w:t>
      </w:r>
    </w:p>
    <w:p w:rsidR="00E931E2" w:rsidRPr="00E931E2" w:rsidRDefault="00E931E2" w:rsidP="00E931E2">
      <w:pPr>
        <w:pStyle w:val="a6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4"/>
          <w:szCs w:val="24"/>
        </w:rPr>
      </w:pPr>
      <w:r w:rsidRPr="00E931E2">
        <w:rPr>
          <w:rFonts w:ascii="Times New Roman" w:hAnsi="Times New Roman"/>
          <w:sz w:val="24"/>
          <w:szCs w:val="24"/>
        </w:rPr>
        <w:t xml:space="preserve">Федеральным Законом от 29.12.2012 </w:t>
      </w:r>
      <w:r w:rsidRPr="00E931E2">
        <w:rPr>
          <w:rFonts w:ascii="Times New Roman" w:eastAsia="TimesNewRomanPSMT" w:hAnsi="Times New Roman"/>
          <w:sz w:val="24"/>
          <w:szCs w:val="24"/>
        </w:rPr>
        <w:t xml:space="preserve">№ </w:t>
      </w:r>
      <w:r w:rsidRPr="00E931E2">
        <w:rPr>
          <w:rFonts w:ascii="Times New Roman" w:hAnsi="Times New Roman"/>
          <w:sz w:val="24"/>
          <w:szCs w:val="24"/>
        </w:rPr>
        <w:t>273-</w:t>
      </w:r>
      <w:r w:rsidRPr="00E931E2">
        <w:rPr>
          <w:rFonts w:ascii="Times New Roman" w:eastAsia="TimesNewRomanPSMT" w:hAnsi="Times New Roman"/>
          <w:sz w:val="24"/>
          <w:szCs w:val="24"/>
        </w:rPr>
        <w:t xml:space="preserve">ФЗ </w:t>
      </w:r>
      <w:r w:rsidRPr="00E931E2">
        <w:rPr>
          <w:rFonts w:ascii="Times New Roman" w:hAnsi="Times New Roman"/>
          <w:sz w:val="24"/>
          <w:szCs w:val="24"/>
        </w:rPr>
        <w:t>«</w:t>
      </w:r>
      <w:r w:rsidRPr="00E931E2">
        <w:rPr>
          <w:rFonts w:ascii="Times New Roman" w:eastAsia="TimesNewRomanPSMT" w:hAnsi="Times New Roman"/>
          <w:sz w:val="24"/>
          <w:szCs w:val="24"/>
        </w:rPr>
        <w:t>Об образовании в Российской Федерации»;</w:t>
      </w:r>
    </w:p>
    <w:p w:rsidR="00E931E2" w:rsidRPr="00E931E2" w:rsidRDefault="00E931E2" w:rsidP="00E931E2">
      <w:pPr>
        <w:pStyle w:val="a6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4"/>
          <w:szCs w:val="24"/>
        </w:rPr>
      </w:pPr>
      <w:r w:rsidRPr="00E931E2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E931E2" w:rsidRPr="00E931E2" w:rsidRDefault="00E931E2" w:rsidP="00E931E2">
      <w:pPr>
        <w:pStyle w:val="a6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4"/>
          <w:szCs w:val="24"/>
        </w:rPr>
      </w:pPr>
      <w:r w:rsidRPr="00E931E2">
        <w:rPr>
          <w:rFonts w:ascii="Times New Roman" w:eastAsia="TimesNewRomanPSMT" w:hAnsi="Times New Roman"/>
          <w:sz w:val="24"/>
          <w:szCs w:val="24"/>
        </w:rPr>
        <w:t xml:space="preserve">Приказом Министерства просвещения России от 28.12.2018 № 345 (ред. от 18.05.2020)   </w:t>
      </w:r>
      <w:r w:rsidRPr="00E931E2">
        <w:rPr>
          <w:rFonts w:ascii="Times New Roman" w:hAnsi="Times New Roman"/>
          <w:sz w:val="24"/>
          <w:szCs w:val="24"/>
        </w:rPr>
        <w:t>«</w:t>
      </w:r>
      <w:r w:rsidRPr="00E931E2">
        <w:rPr>
          <w:rFonts w:ascii="Times New Roman" w:eastAsia="TimesNewRomanPSMT" w:hAnsi="Times New Roman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bookmarkStart w:id="0" w:name="_GoBack"/>
      <w:bookmarkEnd w:id="0"/>
    </w:p>
    <w:p w:rsidR="00E931E2" w:rsidRPr="00E931E2" w:rsidRDefault="00E931E2" w:rsidP="00E931E2">
      <w:pPr>
        <w:pStyle w:val="a6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4"/>
          <w:szCs w:val="24"/>
        </w:rPr>
      </w:pPr>
      <w:r w:rsidRPr="00E931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Учебным планом </w:t>
      </w:r>
      <w:r w:rsidRPr="00E931E2">
        <w:rPr>
          <w:rFonts w:ascii="Times New Roman" w:hAnsi="Times New Roman"/>
          <w:noProof/>
          <w:sz w:val="24"/>
          <w:szCs w:val="24"/>
          <w:lang w:eastAsia="ru-RU"/>
        </w:rPr>
        <w:t>МБОУ  Заокская СОШ на 202</w:t>
      </w:r>
      <w:r w:rsidR="002C24F5">
        <w:rPr>
          <w:rFonts w:ascii="Times New Roman" w:hAnsi="Times New Roman"/>
          <w:noProof/>
          <w:sz w:val="24"/>
          <w:szCs w:val="24"/>
          <w:lang w:eastAsia="ru-RU"/>
        </w:rPr>
        <w:t>2</w:t>
      </w:r>
      <w:r w:rsidRPr="00E931E2">
        <w:rPr>
          <w:rFonts w:ascii="Times New Roman" w:hAnsi="Times New Roman"/>
          <w:noProof/>
          <w:sz w:val="24"/>
          <w:szCs w:val="24"/>
          <w:lang w:eastAsia="ru-RU"/>
        </w:rPr>
        <w:t>-202</w:t>
      </w:r>
      <w:r w:rsidR="002C24F5">
        <w:rPr>
          <w:rFonts w:ascii="Times New Roman" w:hAnsi="Times New Roman"/>
          <w:noProof/>
          <w:sz w:val="24"/>
          <w:szCs w:val="24"/>
          <w:lang w:eastAsia="ru-RU"/>
        </w:rPr>
        <w:t>3</w:t>
      </w:r>
      <w:r w:rsidRPr="00E931E2">
        <w:rPr>
          <w:rFonts w:ascii="Times New Roman" w:hAnsi="Times New Roman"/>
          <w:noProof/>
          <w:sz w:val="24"/>
          <w:szCs w:val="24"/>
          <w:lang w:eastAsia="ru-RU"/>
        </w:rPr>
        <w:t xml:space="preserve"> учебный год;</w:t>
      </w:r>
    </w:p>
    <w:p w:rsidR="00E931E2" w:rsidRPr="00E931E2" w:rsidRDefault="00E931E2" w:rsidP="00E931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931E2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по алгебре из сборника примерных рабочих программ</w:t>
      </w:r>
      <w:r w:rsidRPr="00E931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7-9 классы, учебное пособие для общеобразовательных организаций (составитель Т.А. Бурмистрова. 6-е издание – М.: Просвещение, 2020).</w:t>
      </w:r>
    </w:p>
    <w:p w:rsidR="00E931E2" w:rsidRPr="00E931E2" w:rsidRDefault="00E931E2" w:rsidP="00E931E2">
      <w:pPr>
        <w:spacing w:after="0" w:line="240" w:lineRule="auto"/>
        <w:ind w:left="66" w:firstLine="785"/>
        <w:rPr>
          <w:rFonts w:ascii="Times New Roman" w:hAnsi="Times New Roman"/>
          <w:sz w:val="24"/>
          <w:szCs w:val="24"/>
        </w:rPr>
      </w:pPr>
      <w:r w:rsidRPr="00E931E2">
        <w:rPr>
          <w:rFonts w:ascii="Times New Roman" w:hAnsi="Times New Roman"/>
          <w:sz w:val="24"/>
          <w:szCs w:val="24"/>
        </w:rPr>
        <w:t>Рабочая программа ориентирована на учебник:</w:t>
      </w:r>
    </w:p>
    <w:p w:rsidR="00E931E2" w:rsidRPr="00861743" w:rsidRDefault="00E931E2" w:rsidP="00E931E2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3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583"/>
        <w:gridCol w:w="1370"/>
        <w:gridCol w:w="816"/>
        <w:gridCol w:w="2249"/>
        <w:gridCol w:w="2429"/>
      </w:tblGrid>
      <w:tr w:rsidR="00E931E2" w:rsidRPr="005F39B0" w:rsidTr="00E931E2">
        <w:trPr>
          <w:trHeight w:val="784"/>
          <w:jc w:val="center"/>
        </w:trPr>
        <w:tc>
          <w:tcPr>
            <w:tcW w:w="2806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583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370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16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429" w:type="dxa"/>
          </w:tcPr>
          <w:p w:rsidR="00E931E2" w:rsidRPr="0021347B" w:rsidRDefault="00E931E2" w:rsidP="00E93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E931E2" w:rsidRPr="005F39B0" w:rsidTr="00E931E2">
        <w:trPr>
          <w:trHeight w:val="918"/>
          <w:jc w:val="center"/>
        </w:trPr>
        <w:tc>
          <w:tcPr>
            <w:tcW w:w="2806" w:type="dxa"/>
          </w:tcPr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1.2.4.2.4.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83" w:type="dxa"/>
          </w:tcPr>
          <w:p w:rsidR="00E931E2" w:rsidRPr="0021347B" w:rsidRDefault="00E931E2" w:rsidP="00E931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Макарычев Ю.Н., Миндюк Н.Г.,</w:t>
            </w:r>
          </w:p>
          <w:p w:rsidR="00E931E2" w:rsidRPr="0021347B" w:rsidRDefault="00E931E2" w:rsidP="00E931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Нешков К.И. и др./</w:t>
            </w:r>
          </w:p>
          <w:p w:rsidR="00E931E2" w:rsidRPr="0021347B" w:rsidRDefault="00E931E2" w:rsidP="00E931E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 ред. Теляковского С.А.</w:t>
            </w:r>
          </w:p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6" w:type="dxa"/>
          </w:tcPr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9" w:type="dxa"/>
          </w:tcPr>
          <w:p w:rsidR="00E931E2" w:rsidRPr="0021347B" w:rsidRDefault="00E931E2" w:rsidP="00E9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Издательство</w:t>
            </w:r>
          </w:p>
          <w:p w:rsidR="00E931E2" w:rsidRPr="0021347B" w:rsidRDefault="00E931E2" w:rsidP="00E9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"Просвещение"</w:t>
            </w:r>
          </w:p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E931E2" w:rsidRPr="0021347B" w:rsidRDefault="00E931E2" w:rsidP="00E9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9131D2" w:rsidRPr="00C807A3" w:rsidRDefault="009131D2" w:rsidP="00C8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1D2" w:rsidRPr="00C807A3" w:rsidRDefault="009131D2" w:rsidP="00C8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9131D2" w:rsidRPr="00C807A3" w:rsidRDefault="009131D2" w:rsidP="00C807A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C807A3">
        <w:rPr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9131D2" w:rsidRPr="00C807A3" w:rsidRDefault="009131D2" w:rsidP="00C807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C807A3">
        <w:rPr>
          <w:rFonts w:ascii="Times New Roman" w:hAnsi="Times New Roman" w:cs="Times New Roman"/>
          <w:bCs/>
          <w:iCs/>
          <w:sz w:val="24"/>
          <w:szCs w:val="24"/>
        </w:rPr>
        <w:t>Элементы логики, комбинаторики, статистики и теории вероятностей</w:t>
      </w:r>
      <w:r w:rsidRPr="00C807A3">
        <w:rPr>
          <w:rFonts w:ascii="Times New Roman" w:hAnsi="Times New Roman" w:cs="Times New Roman"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</w:t>
      </w:r>
      <w:r w:rsidRPr="00C807A3">
        <w:rPr>
          <w:rFonts w:ascii="Times New Roman" w:hAnsi="Times New Roman" w:cs="Times New Roman"/>
          <w:sz w:val="24"/>
          <w:szCs w:val="24"/>
        </w:rPr>
        <w:lastRenderedPageBreak/>
        <w:t>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9131D2" w:rsidRPr="00C807A3" w:rsidRDefault="009131D2" w:rsidP="00C807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</w:t>
      </w:r>
      <w:r w:rsidR="00376297" w:rsidRPr="00C807A3">
        <w:rPr>
          <w:rFonts w:ascii="Times New Roman" w:hAnsi="Times New Roman" w:cs="Times New Roman"/>
          <w:sz w:val="24"/>
          <w:szCs w:val="24"/>
        </w:rPr>
        <w:t xml:space="preserve"> основы вероятностного мышления</w:t>
      </w:r>
    </w:p>
    <w:p w:rsidR="00376297" w:rsidRPr="00C807A3" w:rsidRDefault="00376297" w:rsidP="00C807A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2CA" w:rsidRPr="00C807A3" w:rsidRDefault="00B918CF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b/>
          <w:sz w:val="24"/>
          <w:szCs w:val="24"/>
        </w:rPr>
        <w:t>Цели</w:t>
      </w:r>
      <w:r w:rsidR="00AC72CA" w:rsidRPr="00C807A3">
        <w:rPr>
          <w:rFonts w:ascii="Times New Roman" w:hAnsi="Times New Roman" w:cs="Times New Roman"/>
          <w:b/>
          <w:sz w:val="24"/>
          <w:szCs w:val="24"/>
        </w:rPr>
        <w:t>:</w:t>
      </w:r>
    </w:p>
    <w:p w:rsidR="009131D2" w:rsidRPr="00C807A3" w:rsidRDefault="009131D2" w:rsidP="00C807A3">
      <w:pPr>
        <w:pStyle w:val="ac"/>
        <w:spacing w:after="0"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C807A3">
        <w:rPr>
          <w:rFonts w:ascii="Times New Roman" w:hAnsi="Times New Roman"/>
          <w:b/>
          <w:i/>
          <w:sz w:val="24"/>
          <w:szCs w:val="24"/>
        </w:rPr>
        <w:t>Изучение алгебры в 9 классе направлено на достижение следующих целей:</w:t>
      </w:r>
    </w:p>
    <w:p w:rsidR="00AC72CA" w:rsidRPr="00C807A3" w:rsidRDefault="00AC72CA" w:rsidP="00C807A3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C72CA" w:rsidRPr="00C807A3" w:rsidRDefault="00AC72CA" w:rsidP="00C807A3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интеллектуальное развитие</w:t>
      </w:r>
      <w:r w:rsidRPr="00C807A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807A3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C72CA" w:rsidRPr="00C807A3" w:rsidRDefault="00AC72CA" w:rsidP="00C807A3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C72CA" w:rsidRPr="00C807A3" w:rsidRDefault="00AC72CA" w:rsidP="00C807A3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C72CA" w:rsidRPr="00C807A3" w:rsidRDefault="00AC72CA" w:rsidP="00C807A3">
      <w:pPr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807A3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AC72CA" w:rsidRPr="00C807A3" w:rsidRDefault="00B918CF" w:rsidP="00C80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b/>
          <w:sz w:val="24"/>
          <w:szCs w:val="24"/>
        </w:rPr>
        <w:t>Задачи</w:t>
      </w:r>
      <w:r w:rsidR="00AC72CA" w:rsidRPr="00C807A3">
        <w:rPr>
          <w:rFonts w:ascii="Times New Roman" w:hAnsi="Times New Roman" w:cs="Times New Roman"/>
          <w:b/>
          <w:sz w:val="24"/>
          <w:szCs w:val="24"/>
        </w:rPr>
        <w:t>: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ввести понятия квадратного трехчлена, корня квадратного трехчлена, изучить формулу разложения квадратного трехчлена на множители;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расширить сведения о свойствах функций, познакомить со свойствами и графиком квадратичной функции и степенной функции;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 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научить решать квадратичные неравенства;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завершается изучение систем уравнений с двумя переменными;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вводится понятие неравенства с двумя переменными и системы неравенств с двумя переменными;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вводится понятие последовательности, изучается арифметическая и геометрическая прогрессии;</w:t>
      </w:r>
    </w:p>
    <w:p w:rsidR="00AC72CA" w:rsidRPr="00C807A3" w:rsidRDefault="00AC72CA" w:rsidP="00C807A3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ввести элементы комбинаторики и теории вероятностей.</w:t>
      </w:r>
    </w:p>
    <w:p w:rsidR="007156C1" w:rsidRPr="00C807A3" w:rsidRDefault="007156C1" w:rsidP="00C807A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807A3">
        <w:rPr>
          <w:rFonts w:ascii="Times New Roman" w:hAnsi="Times New Roman" w:cs="Times New Roman"/>
          <w:color w:val="auto"/>
          <w:sz w:val="24"/>
          <w:szCs w:val="24"/>
        </w:rPr>
        <w:t>Место предмета в учебном плане</w:t>
      </w:r>
    </w:p>
    <w:p w:rsidR="007156C1" w:rsidRPr="00C807A3" w:rsidRDefault="007156C1" w:rsidP="00C807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A87084" w:rsidRPr="00C807A3">
        <w:rPr>
          <w:rFonts w:ascii="Times New Roman" w:hAnsi="Times New Roman" w:cs="Times New Roman"/>
          <w:sz w:val="24"/>
          <w:szCs w:val="24"/>
        </w:rPr>
        <w:t>136</w:t>
      </w:r>
      <w:r w:rsidRPr="00C807A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алгебры на ступени основного общего образования (базовый уровень). </w:t>
      </w:r>
    </w:p>
    <w:p w:rsidR="007156C1" w:rsidRPr="00C807A3" w:rsidRDefault="007156C1" w:rsidP="00C807A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 20</w:t>
      </w:r>
      <w:r w:rsidR="00E931E2">
        <w:rPr>
          <w:rFonts w:ascii="Times New Roman" w:hAnsi="Times New Roman" w:cs="Times New Roman"/>
          <w:sz w:val="24"/>
          <w:szCs w:val="24"/>
        </w:rPr>
        <w:t>22</w:t>
      </w:r>
      <w:r w:rsidR="00EC58BB" w:rsidRPr="00C807A3">
        <w:rPr>
          <w:rFonts w:ascii="Times New Roman" w:hAnsi="Times New Roman" w:cs="Times New Roman"/>
          <w:sz w:val="24"/>
          <w:szCs w:val="24"/>
        </w:rPr>
        <w:t>-202</w:t>
      </w:r>
      <w:r w:rsidR="00E931E2">
        <w:rPr>
          <w:rFonts w:ascii="Times New Roman" w:hAnsi="Times New Roman" w:cs="Times New Roman"/>
          <w:sz w:val="24"/>
          <w:szCs w:val="24"/>
        </w:rPr>
        <w:t>3</w:t>
      </w:r>
      <w:r w:rsidRPr="00C807A3">
        <w:rPr>
          <w:rFonts w:ascii="Times New Roman" w:hAnsi="Times New Roman" w:cs="Times New Roman"/>
          <w:sz w:val="24"/>
          <w:szCs w:val="24"/>
        </w:rPr>
        <w:t xml:space="preserve"> учебном году в</w:t>
      </w:r>
      <w:r w:rsidR="004C55F8" w:rsidRPr="00C807A3">
        <w:rPr>
          <w:rFonts w:ascii="Times New Roman" w:hAnsi="Times New Roman" w:cs="Times New Roman"/>
          <w:sz w:val="24"/>
          <w:szCs w:val="24"/>
        </w:rPr>
        <w:t xml:space="preserve"> </w:t>
      </w:r>
      <w:r w:rsidRPr="00C807A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EC58BB" w:rsidRPr="00C807A3">
        <w:rPr>
          <w:rFonts w:ascii="Times New Roman" w:hAnsi="Times New Roman" w:cs="Times New Roman"/>
          <w:sz w:val="24"/>
          <w:szCs w:val="24"/>
        </w:rPr>
        <w:t xml:space="preserve"> классе – 136</w:t>
      </w:r>
      <w:r w:rsidRPr="00C807A3">
        <w:rPr>
          <w:rFonts w:ascii="Times New Roman" w:hAnsi="Times New Roman" w:cs="Times New Roman"/>
          <w:sz w:val="24"/>
          <w:szCs w:val="24"/>
        </w:rPr>
        <w:t xml:space="preserve"> учебных часов из расчета 4 учебных часа в неделю</w:t>
      </w:r>
      <w:r w:rsidR="004C55F8" w:rsidRPr="00C807A3">
        <w:rPr>
          <w:rFonts w:ascii="Times New Roman" w:hAnsi="Times New Roman" w:cs="Times New Roman"/>
          <w:sz w:val="24"/>
          <w:szCs w:val="24"/>
        </w:rPr>
        <w:t xml:space="preserve"> </w:t>
      </w:r>
      <w:r w:rsidR="00A87084" w:rsidRPr="00C807A3">
        <w:rPr>
          <w:rFonts w:ascii="Times New Roman" w:hAnsi="Times New Roman" w:cs="Times New Roman"/>
          <w:sz w:val="24"/>
          <w:szCs w:val="24"/>
        </w:rPr>
        <w:t>Всего – 136</w:t>
      </w:r>
      <w:r w:rsidRPr="00C807A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2C53" w:rsidRPr="000F580B" w:rsidRDefault="00C02C53" w:rsidP="00AB23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580B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</w:t>
      </w:r>
    </w:p>
    <w:p w:rsidR="00C02C53" w:rsidRPr="00C807A3" w:rsidRDefault="00C02C53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  <w:r w:rsidRPr="00C807A3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lastRenderedPageBreak/>
        <w:t>1. В направлении личностного развития: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креативность мышления, инициатива, находчивость, активность при решении математических задач;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способность к эмоциональному восприятию математических объектов, задач, решений, рассуждений.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sz w:val="24"/>
          <w:szCs w:val="24"/>
        </w:rPr>
        <w:t>2. В метапредметном направлении: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видеть математическую задачу в контексте проблемной ситуации в других дисциплинах,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в окружающей жизни;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применять индуктивные и дедуктивные способы рассуждений, видеть различные стратегии решения задач;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понимание сущности алгоритмических предписаний и умение действовать в соответствии с предложенным алгоритмом;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sz w:val="24"/>
          <w:szCs w:val="24"/>
        </w:rPr>
        <w:t>3. В предметном направлении: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предметным результатом изучения курса является сформированность следующих умений.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sz w:val="24"/>
          <w:szCs w:val="24"/>
        </w:rPr>
        <w:t>Предметная область «Арифметика»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переходить от одной формы записи чисел к другой, представлять десятичную дробь в виде обыкновенной и обыкновенную – в виде десятичной, записывать большие и малые числа с использованием целых степеней десятки;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выполнять арифметические действия с рациональными числами, сравнивать рациональные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пользоваться основными единицами длины, массы, времени, скорости, площади, объема,</w:t>
      </w:r>
      <w:r w:rsidRPr="00C807A3">
        <w:rPr>
          <w:rFonts w:ascii="Times New Roman" w:hAnsi="Times New Roman" w:cs="Times New Roman"/>
          <w:sz w:val="24"/>
          <w:szCs w:val="24"/>
        </w:rPr>
        <w:t xml:space="preserve"> </w:t>
      </w:r>
      <w:r w:rsidRPr="00C807A3">
        <w:rPr>
          <w:rFonts w:ascii="Times New Roman" w:eastAsia="Newton-Regular" w:hAnsi="Times New Roman" w:cs="Times New Roman"/>
          <w:sz w:val="24"/>
          <w:szCs w:val="24"/>
        </w:rPr>
        <w:t>выражать более крупные единицы через более  мелкие и наоборот;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решать текстовые задачи, включая задачи, связанные с отношением и пропорциональностью величин, с дробями и процентами.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lastRenderedPageBreak/>
        <w:t>• решения несложных практических расчетных задач, в том числе c использованием (при необходимости) справочных материалов, калькулятора, компьютера;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sz w:val="24"/>
          <w:szCs w:val="24"/>
        </w:rPr>
        <w:t>Предметная область «Алгебра»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выполнять: основные действия со степенями 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решать линейные уравнения, системы двух линейных уравнений с двумя переменными;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решать текстовые задачи алгебраическим методом, интерпретировать полученный результат,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проводить отбор решений исходя из формулировки задачи;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изображать числа точками на координатной прямой;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определять координаты точки плоскости, строить точки с заданными координатами.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моделирования практических ситуаций и исследования построенных моделей с использованием аппарата алгебры;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вычислять средние значения результатов измерений;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находить частоту события, используя собственные наблюдения и готовые статистические данные;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находить вероятности случайных событий в простейших случаях.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выстраивания аргументации при доказательстве и в диалоге;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распознавания логически некорректных рассуждений;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записи математических утверждений, доказательств;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анализа реальных числовых данных, представленных в виде диаграмм, графиков, таблиц;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решения учебных и практических задач, требующих систематического перебора вариантов;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lastRenderedPageBreak/>
        <w:t>• 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24"/>
        </w:rPr>
      </w:pPr>
      <w:r w:rsidRPr="00C807A3">
        <w:rPr>
          <w:rFonts w:ascii="Times New Roman" w:eastAsia="Newton-Regular" w:hAnsi="Times New Roman" w:cs="Times New Roman"/>
          <w:sz w:val="24"/>
          <w:szCs w:val="24"/>
        </w:rPr>
        <w:t>• понимания статистических утверждений.</w:t>
      </w:r>
    </w:p>
    <w:p w:rsidR="00C02C53" w:rsidRPr="00C807A3" w:rsidRDefault="00C02C53" w:rsidP="00C807A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i/>
          <w:sz w:val="24"/>
          <w:szCs w:val="24"/>
        </w:rPr>
        <w:t>В результате изучения алгебры  обучающийся</w:t>
      </w:r>
      <w:r w:rsidRPr="00C807A3">
        <w:rPr>
          <w:rFonts w:ascii="Times New Roman" w:hAnsi="Times New Roman" w:cs="Times New Roman"/>
          <w:sz w:val="24"/>
          <w:szCs w:val="24"/>
        </w:rPr>
        <w:t xml:space="preserve"> </w:t>
      </w:r>
      <w:r w:rsidRPr="00C807A3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02C53" w:rsidRPr="00C807A3" w:rsidRDefault="00C02C53" w:rsidP="00C807A3">
      <w:pPr>
        <w:pStyle w:val="a3"/>
        <w:numPr>
          <w:ilvl w:val="0"/>
          <w:numId w:val="26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решать текстовые задачи алгебраическим методом, интерпретировать полученный                  результат, проводить отбор решений, исходя из формулировки задачи;</w:t>
      </w:r>
    </w:p>
    <w:p w:rsidR="00C02C53" w:rsidRPr="00C807A3" w:rsidRDefault="00C02C53" w:rsidP="00C807A3">
      <w:pPr>
        <w:pStyle w:val="a3"/>
        <w:numPr>
          <w:ilvl w:val="0"/>
          <w:numId w:val="2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изображать числа точками на координатной прямой;</w:t>
      </w:r>
    </w:p>
    <w:p w:rsidR="00C02C53" w:rsidRPr="00C807A3" w:rsidRDefault="00C02C53" w:rsidP="00C807A3">
      <w:pPr>
        <w:pStyle w:val="a3"/>
        <w:numPr>
          <w:ilvl w:val="0"/>
          <w:numId w:val="2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02C53" w:rsidRPr="00C807A3" w:rsidRDefault="00C02C53" w:rsidP="00C807A3">
      <w:pPr>
        <w:pStyle w:val="a3"/>
        <w:numPr>
          <w:ilvl w:val="0"/>
          <w:numId w:val="2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02C53" w:rsidRPr="00C807A3" w:rsidRDefault="00C02C53" w:rsidP="00C807A3">
      <w:pPr>
        <w:pStyle w:val="a3"/>
        <w:numPr>
          <w:ilvl w:val="0"/>
          <w:numId w:val="2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02C53" w:rsidRPr="00C807A3" w:rsidRDefault="00C02C53" w:rsidP="00C807A3">
      <w:pPr>
        <w:pStyle w:val="a3"/>
        <w:numPr>
          <w:ilvl w:val="0"/>
          <w:numId w:val="27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02C53" w:rsidRPr="00C807A3" w:rsidRDefault="00C02C53" w:rsidP="00C807A3">
      <w:pPr>
        <w:pStyle w:val="a3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 xml:space="preserve">            описывать свойства изученных функций, строить их графики;</w:t>
      </w:r>
    </w:p>
    <w:p w:rsidR="00C02C53" w:rsidRPr="00C807A3" w:rsidRDefault="00C02C53" w:rsidP="00C807A3">
      <w:pPr>
        <w:pStyle w:val="a3"/>
        <w:numPr>
          <w:ilvl w:val="0"/>
          <w:numId w:val="28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02C53" w:rsidRPr="00C807A3" w:rsidRDefault="00C02C53" w:rsidP="00C807A3">
      <w:pPr>
        <w:pStyle w:val="a3"/>
        <w:numPr>
          <w:ilvl w:val="0"/>
          <w:numId w:val="28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02C53" w:rsidRPr="00C807A3" w:rsidRDefault="00C02C53" w:rsidP="00C807A3">
      <w:pPr>
        <w:pStyle w:val="a3"/>
        <w:numPr>
          <w:ilvl w:val="0"/>
          <w:numId w:val="28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вычислять средние значения результатов измерений;</w:t>
      </w:r>
    </w:p>
    <w:p w:rsidR="00C02C53" w:rsidRPr="00C807A3" w:rsidRDefault="00C02C53" w:rsidP="00C807A3">
      <w:pPr>
        <w:pStyle w:val="a3"/>
        <w:numPr>
          <w:ilvl w:val="0"/>
          <w:numId w:val="28"/>
        </w:numPr>
        <w:suppressAutoHyphens w:val="0"/>
        <w:rPr>
          <w:rFonts w:ascii="Times New Roman" w:hAnsi="Times New Roman" w:cs="Times New Roman"/>
          <w:bCs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02C53" w:rsidRPr="00C807A3" w:rsidRDefault="00C02C53" w:rsidP="00C807A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02C53" w:rsidRPr="00C807A3" w:rsidRDefault="00C02C53" w:rsidP="00C807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807A3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 w:rsidRPr="00C807A3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C807A3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C02C53" w:rsidRPr="00C807A3" w:rsidRDefault="00C02C53" w:rsidP="00C807A3">
      <w:pPr>
        <w:pStyle w:val="a3"/>
        <w:numPr>
          <w:ilvl w:val="0"/>
          <w:numId w:val="31"/>
        </w:numPr>
        <w:suppressAutoHyphens w:val="0"/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</w:pPr>
      <w:r w:rsidRPr="00C807A3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C02C53" w:rsidRPr="00C807A3" w:rsidRDefault="00C02C53" w:rsidP="00C807A3">
      <w:pPr>
        <w:pStyle w:val="a3"/>
        <w:numPr>
          <w:ilvl w:val="0"/>
          <w:numId w:val="29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bCs/>
          <w:i/>
          <w:color w:val="000000"/>
          <w:spacing w:val="3"/>
          <w:sz w:val="24"/>
          <w:szCs w:val="24"/>
        </w:rPr>
        <w:t>с</w:t>
      </w: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02C53" w:rsidRPr="00C807A3" w:rsidRDefault="00C02C53" w:rsidP="00C807A3">
      <w:pPr>
        <w:pStyle w:val="a3"/>
        <w:numPr>
          <w:ilvl w:val="0"/>
          <w:numId w:val="29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lastRenderedPageBreak/>
        <w:t xml:space="preserve"> аргументировать и отстаивать свою точку зрения;</w:t>
      </w:r>
    </w:p>
    <w:p w:rsidR="00C02C53" w:rsidRPr="00C807A3" w:rsidRDefault="00C02C53" w:rsidP="00C807A3">
      <w:pPr>
        <w:pStyle w:val="a3"/>
        <w:numPr>
          <w:ilvl w:val="0"/>
          <w:numId w:val="29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C02C53" w:rsidRPr="00C807A3" w:rsidRDefault="00C02C53" w:rsidP="00C807A3">
      <w:pPr>
        <w:pStyle w:val="a3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</w:t>
      </w:r>
      <w:r w:rsidR="00F35E72"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  </w:t>
      </w: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объектов; </w:t>
      </w:r>
    </w:p>
    <w:p w:rsidR="00C02C53" w:rsidRPr="00C807A3" w:rsidRDefault="00C02C53" w:rsidP="00C807A3">
      <w:pPr>
        <w:pStyle w:val="a3"/>
        <w:numPr>
          <w:ilvl w:val="0"/>
          <w:numId w:val="30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C02C53" w:rsidRPr="00C807A3" w:rsidRDefault="00C02C53" w:rsidP="00C807A3">
      <w:pPr>
        <w:pStyle w:val="a3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</w:t>
      </w:r>
      <w:r w:rsidR="00F35E72"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      </w:t>
      </w: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информации;</w:t>
      </w:r>
    </w:p>
    <w:p w:rsidR="00C02C53" w:rsidRPr="00C807A3" w:rsidRDefault="00C02C53" w:rsidP="00C807A3">
      <w:pPr>
        <w:pStyle w:val="a3"/>
        <w:numPr>
          <w:ilvl w:val="0"/>
          <w:numId w:val="30"/>
        </w:numPr>
        <w:suppressAutoHyphens w:val="0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C02C53" w:rsidRPr="00C807A3" w:rsidRDefault="00C02C53" w:rsidP="00C807A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807A3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C02C53" w:rsidRPr="00C807A3" w:rsidRDefault="00C02C53" w:rsidP="00C807A3">
      <w:pPr>
        <w:pStyle w:val="a3"/>
        <w:numPr>
          <w:ilvl w:val="0"/>
          <w:numId w:val="25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C807A3">
        <w:rPr>
          <w:rFonts w:ascii="Times New Roman" w:hAnsi="Times New Roman" w:cs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02C53" w:rsidRPr="00C807A3" w:rsidRDefault="00C02C53" w:rsidP="00C807A3">
      <w:pPr>
        <w:pStyle w:val="a3"/>
        <w:numPr>
          <w:ilvl w:val="0"/>
          <w:numId w:val="25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C807A3">
        <w:rPr>
          <w:rFonts w:ascii="Times New Roman" w:hAnsi="Times New Roman" w:cs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02C53" w:rsidRPr="00C807A3" w:rsidRDefault="00C02C53" w:rsidP="00C807A3">
      <w:pPr>
        <w:pStyle w:val="a3"/>
        <w:numPr>
          <w:ilvl w:val="0"/>
          <w:numId w:val="25"/>
        </w:numPr>
        <w:suppressAutoHyphens w:val="0"/>
        <w:rPr>
          <w:rFonts w:ascii="Times New Roman" w:hAnsi="Times New Roman" w:cs="Times New Roman"/>
          <w:i/>
          <w:sz w:val="24"/>
          <w:szCs w:val="24"/>
        </w:rPr>
      </w:pPr>
      <w:r w:rsidRPr="00C807A3">
        <w:rPr>
          <w:rFonts w:ascii="Times New Roman" w:hAnsi="Times New Roman" w:cs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C807A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790DEE" w:rsidRPr="000F580B" w:rsidRDefault="00790DEE" w:rsidP="000F580B">
      <w:pPr>
        <w:pStyle w:val="Style261"/>
        <w:widowControl/>
        <w:ind w:left="360"/>
        <w:jc w:val="center"/>
        <w:rPr>
          <w:rFonts w:ascii="Times New Roman" w:hAnsi="Times New Roman" w:cs="Times New Roman"/>
          <w:b/>
          <w:bCs/>
          <w:color w:val="000000"/>
          <w:spacing w:val="-10"/>
          <w:sz w:val="20"/>
          <w:szCs w:val="20"/>
        </w:rPr>
      </w:pPr>
      <w:r w:rsidRPr="000F580B">
        <w:rPr>
          <w:rStyle w:val="FontStyle395"/>
          <w:rFonts w:ascii="Times New Roman" w:eastAsia="Calibri" w:hAnsi="Times New Roman" w:cs="Times New Roman"/>
          <w:sz w:val="20"/>
          <w:szCs w:val="20"/>
        </w:rPr>
        <w:t>СОДЕРЖАНИЕ УЧЕБНОГО ПРЕДМЕТА</w:t>
      </w:r>
    </w:p>
    <w:p w:rsidR="00790DEE" w:rsidRPr="00C807A3" w:rsidRDefault="00790DEE" w:rsidP="00C807A3">
      <w:pPr>
        <w:pStyle w:val="Default"/>
        <w:rPr>
          <w:b/>
          <w:bCs/>
        </w:rPr>
      </w:pPr>
      <w:r w:rsidRPr="00C807A3">
        <w:rPr>
          <w:b/>
          <w:bCs/>
        </w:rPr>
        <w:t>1.Повторение курса алгебры 8 класса, 6 ч</w:t>
      </w:r>
    </w:p>
    <w:p w:rsidR="00790DEE" w:rsidRPr="00C807A3" w:rsidRDefault="00790DEE" w:rsidP="00C807A3">
      <w:pPr>
        <w:pStyle w:val="Default"/>
        <w:ind w:left="-360"/>
        <w:rPr>
          <w:b/>
          <w:bCs/>
        </w:rPr>
      </w:pPr>
      <w:r w:rsidRPr="00C807A3">
        <w:rPr>
          <w:b/>
          <w:bCs/>
        </w:rPr>
        <w:t xml:space="preserve">      2.Квадратичная функция, 29 ч </w:t>
      </w:r>
    </w:p>
    <w:p w:rsidR="00790DEE" w:rsidRPr="00C807A3" w:rsidRDefault="00790DEE" w:rsidP="00C807A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C807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07A3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у=х</w:t>
      </w:r>
      <w:r w:rsidRPr="00C807A3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C807A3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790DEE" w:rsidRPr="00C807A3" w:rsidRDefault="00790DEE" w:rsidP="00C807A3">
      <w:pPr>
        <w:pStyle w:val="Default"/>
        <w:rPr>
          <w:b/>
          <w:bCs/>
        </w:rPr>
      </w:pPr>
      <w:r w:rsidRPr="00C807A3">
        <w:rPr>
          <w:b/>
          <w:bCs/>
        </w:rPr>
        <w:t xml:space="preserve">3.Уравнения и неравенства с одной переменной, 20 ч </w:t>
      </w:r>
    </w:p>
    <w:p w:rsidR="00790DEE" w:rsidRPr="00C807A3" w:rsidRDefault="00790DEE" w:rsidP="00C807A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790DEE" w:rsidRPr="00C807A3" w:rsidRDefault="00790DEE" w:rsidP="00C807A3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C807A3">
        <w:rPr>
          <w:rFonts w:ascii="Times New Roman" w:hAnsi="Times New Roman" w:cs="Times New Roman"/>
          <w:b/>
          <w:sz w:val="24"/>
          <w:szCs w:val="24"/>
        </w:rPr>
        <w:t>4.Уравнения и неравенства с двумя переменными и их системы, 24 ч.</w:t>
      </w:r>
    </w:p>
    <w:p w:rsidR="00790DEE" w:rsidRPr="00C807A3" w:rsidRDefault="00790DE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790DEE" w:rsidRPr="00C807A3" w:rsidRDefault="00790DEE" w:rsidP="00C807A3">
      <w:pPr>
        <w:pStyle w:val="Default"/>
        <w:rPr>
          <w:b/>
          <w:bCs/>
        </w:rPr>
      </w:pPr>
      <w:r w:rsidRPr="00C807A3">
        <w:rPr>
          <w:b/>
          <w:bCs/>
        </w:rPr>
        <w:t xml:space="preserve">5.Прогрессии, 17 ч </w:t>
      </w:r>
    </w:p>
    <w:p w:rsidR="00790DEE" w:rsidRPr="00C807A3" w:rsidRDefault="00790DEE" w:rsidP="00C807A3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790DEE" w:rsidRPr="00C807A3" w:rsidRDefault="00790DEE" w:rsidP="00C807A3">
      <w:pPr>
        <w:pStyle w:val="Default"/>
        <w:rPr>
          <w:b/>
          <w:bCs/>
        </w:rPr>
      </w:pPr>
      <w:r w:rsidRPr="00C807A3">
        <w:rPr>
          <w:b/>
          <w:bCs/>
        </w:rPr>
        <w:t xml:space="preserve">6.Элементы комбинаторики и теории вероятностей, 17 ч. </w:t>
      </w:r>
    </w:p>
    <w:p w:rsidR="00790DEE" w:rsidRPr="00C807A3" w:rsidRDefault="00790DEE" w:rsidP="00C807A3">
      <w:pPr>
        <w:pStyle w:val="Default"/>
      </w:pPr>
    </w:p>
    <w:p w:rsidR="00790DEE" w:rsidRPr="00C807A3" w:rsidRDefault="00790DEE" w:rsidP="00C807A3">
      <w:pPr>
        <w:pStyle w:val="a6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AD0F6A" w:rsidRPr="00C807A3" w:rsidRDefault="00790DEE" w:rsidP="00AD0F6A">
      <w:pPr>
        <w:pStyle w:val="a6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807A3">
        <w:rPr>
          <w:rFonts w:ascii="Times New Roman" w:hAnsi="Times New Roman" w:cs="Times New Roman"/>
          <w:b/>
          <w:bCs/>
          <w:sz w:val="24"/>
          <w:szCs w:val="24"/>
        </w:rPr>
        <w:t>7.Повторение. Решение задач по курсу алгебры 7-9 , 23 ч</w:t>
      </w:r>
    </w:p>
    <w:p w:rsidR="00F917C5" w:rsidRPr="00F917C5" w:rsidRDefault="00F917C5" w:rsidP="00F9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7C5" w:rsidRPr="00F917C5" w:rsidSect="00E931E2">
          <w:pgSz w:w="16838" w:h="11906" w:orient="landscape"/>
          <w:pgMar w:top="568" w:right="1134" w:bottom="850" w:left="1134" w:header="709" w:footer="709" w:gutter="0"/>
          <w:cols w:space="708"/>
          <w:docGrid w:linePitch="360"/>
        </w:sectPr>
      </w:pPr>
    </w:p>
    <w:p w:rsidR="001653FE" w:rsidRPr="00C807A3" w:rsidRDefault="001653FE" w:rsidP="00C807A3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807A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992"/>
        <w:gridCol w:w="3229"/>
        <w:gridCol w:w="31"/>
        <w:gridCol w:w="3939"/>
        <w:gridCol w:w="30"/>
        <w:gridCol w:w="2805"/>
        <w:gridCol w:w="1129"/>
        <w:gridCol w:w="996"/>
        <w:gridCol w:w="740"/>
      </w:tblGrid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Тип /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форма урока</w:t>
            </w:r>
          </w:p>
        </w:tc>
        <w:tc>
          <w:tcPr>
            <w:tcW w:w="10034" w:type="dxa"/>
            <w:gridSpan w:val="5"/>
          </w:tcPr>
          <w:p w:rsidR="001653FE" w:rsidRPr="00DD540E" w:rsidRDefault="001653FE" w:rsidP="00E67A24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2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pStyle w:val="Default"/>
              <w:rPr>
                <w:sz w:val="20"/>
                <w:szCs w:val="20"/>
              </w:rPr>
            </w:pPr>
            <w:r w:rsidRPr="00DD540E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DD540E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01.09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pStyle w:val="Default"/>
              <w:rPr>
                <w:sz w:val="20"/>
                <w:szCs w:val="20"/>
              </w:rPr>
            </w:pPr>
            <w:r w:rsidRPr="00DD540E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1653FE" w:rsidRPr="00DD540E" w:rsidRDefault="001653FE" w:rsidP="00C807A3">
            <w:pPr>
              <w:spacing w:after="0" w:line="240" w:lineRule="auto"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DD540E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pStyle w:val="Default"/>
              <w:rPr>
                <w:sz w:val="20"/>
                <w:szCs w:val="20"/>
              </w:rPr>
            </w:pPr>
            <w:r w:rsidRPr="00DD540E">
              <w:rPr>
                <w:sz w:val="20"/>
                <w:szCs w:val="20"/>
              </w:rPr>
              <w:t xml:space="preserve">Решение квадратных уравнений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 </w:t>
            </w:r>
            <w:r w:rsidRPr="00DD540E">
              <w:rPr>
                <w:rStyle w:val="FontStyle12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DD540E">
              <w:rPr>
                <w:rStyle w:val="FontStyle12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  <w:r w:rsidRPr="00DD540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           </w:t>
            </w:r>
          </w:p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pStyle w:val="Default"/>
              <w:rPr>
                <w:sz w:val="20"/>
                <w:szCs w:val="20"/>
              </w:rPr>
            </w:pPr>
            <w:r w:rsidRPr="00DD540E">
              <w:rPr>
                <w:sz w:val="20"/>
                <w:szCs w:val="20"/>
              </w:rPr>
              <w:t xml:space="preserve">Степень с целым показателем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учиться  критично относиться к своему  мнению, с достоинством признавать ошибочность своего мнения.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DD540E">
              <w:rPr>
                <w:rStyle w:val="FontStyle12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DD540E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  </w:t>
            </w:r>
            <w:r w:rsidRPr="00DD540E">
              <w:rPr>
                <w:rStyle w:val="FontStyle12"/>
                <w:sz w:val="20"/>
                <w:szCs w:val="20"/>
              </w:rPr>
              <w:t xml:space="preserve">уметь выделять </w:t>
            </w:r>
            <w:r w:rsidRPr="00DD540E">
              <w:rPr>
                <w:rStyle w:val="FontStyle12"/>
                <w:sz w:val="20"/>
                <w:szCs w:val="20"/>
              </w:rPr>
              <w:lastRenderedPageBreak/>
              <w:t>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07.09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pStyle w:val="Default"/>
              <w:rPr>
                <w:sz w:val="20"/>
                <w:szCs w:val="20"/>
              </w:rPr>
            </w:pPr>
            <w:r w:rsidRPr="00DD540E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B72DB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DD540E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r w:rsidRPr="00DD540E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DD540E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C807A3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B72DB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 </w:t>
            </w:r>
            <w:r w:rsidRPr="00DD54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Квадратичная функция. 29 часов</w:t>
            </w: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tabs>
                <w:tab w:val="left" w:pos="145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992" w:type="dxa"/>
          </w:tcPr>
          <w:p w:rsidR="001653FE" w:rsidRPr="00DD540E" w:rsidRDefault="009C42A8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ЗИМ 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 ИНМ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1653FE" w:rsidRPr="00DD540E" w:rsidRDefault="001653FE" w:rsidP="00C807A3">
            <w:pPr>
              <w:pStyle w:val="a3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определения: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after="0" w:line="240" w:lineRule="auto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DD540E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12-14.09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 функций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УОСЗ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Вычислять значения функции, заданной формулой, а также двумя и тремя формулами. Описывать свойства функций на основе их графического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представления. Интерпретировать графики реальных зависимостей.</w:t>
            </w:r>
          </w:p>
          <w:p w:rsidR="001653FE" w:rsidRPr="00DD540E" w:rsidRDefault="001653FE" w:rsidP="00C807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</w:t>
            </w:r>
            <w:r w:rsidR="00A50746" w:rsidRPr="00DD540E">
              <w:rPr>
                <w:sz w:val="20"/>
                <w:szCs w:val="20"/>
              </w:rPr>
              <w:softHyphen/>
            </w:r>
            <w:r w:rsidRPr="00DD540E">
              <w:rPr>
                <w:sz w:val="20"/>
                <w:szCs w:val="20"/>
              </w:rPr>
              <w:t>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</w:t>
            </w:r>
            <w:r w:rsidR="00A50746" w:rsidRPr="00DD540E">
              <w:rPr>
                <w:rStyle w:val="FontStyle13"/>
                <w:rFonts w:ascii="Times New Roman" w:hAnsi="Times New Roman" w:cs="Times New Roman"/>
              </w:rPr>
              <w:softHyphen/>
            </w:r>
            <w:r w:rsidRPr="00DD540E">
              <w:rPr>
                <w:rStyle w:val="FontStyle13"/>
                <w:rFonts w:ascii="Times New Roman" w:hAnsi="Times New Roman" w:cs="Times New Roman"/>
              </w:rPr>
              <w:t>ничество с учителем и однокласс</w:t>
            </w:r>
            <w:r w:rsidR="00A50746" w:rsidRPr="00DD540E">
              <w:rPr>
                <w:rStyle w:val="FontStyle13"/>
                <w:rFonts w:ascii="Times New Roman" w:hAnsi="Times New Roman" w:cs="Times New Roman"/>
              </w:rPr>
              <w:softHyphen/>
            </w:r>
            <w:r w:rsidRPr="00DD540E">
              <w:rPr>
                <w:rStyle w:val="FontStyle13"/>
                <w:rFonts w:ascii="Times New Roman" w:hAnsi="Times New Roman" w:cs="Times New Roman"/>
              </w:rPr>
              <w:t>никами.</w:t>
            </w:r>
          </w:p>
          <w:p w:rsidR="001653FE" w:rsidRPr="00DD540E" w:rsidRDefault="001653FE" w:rsidP="00C807A3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</w:t>
            </w:r>
            <w:r w:rsidRPr="00DD540E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C80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</w:t>
            </w: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lastRenderedPageBreak/>
              <w:t>15-21.09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</w:t>
            </w:r>
            <w:r w:rsidR="00A50746" w:rsidRPr="00DD540E">
              <w:rPr>
                <w:rStyle w:val="FontStyle12"/>
                <w:sz w:val="20"/>
                <w:szCs w:val="20"/>
              </w:rPr>
              <w:softHyphen/>
            </w:r>
            <w:r w:rsidRPr="00DD540E">
              <w:rPr>
                <w:rStyle w:val="FontStyle12"/>
                <w:sz w:val="20"/>
                <w:szCs w:val="20"/>
              </w:rPr>
              <w:t>ность к обсуждению разных точек зрения и выработке общей (групповой) позиции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22-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DD540E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0E2D9F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t>27-29.09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«Свойства функции. Квадратный трехчлен».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ax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ее график и свойства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ось симметрии, направление ветвей параболы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</w:t>
            </w: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5976FF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lastRenderedPageBreak/>
              <w:t>04-06.10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DD540E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238125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DD540E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>
                  <wp:extent cx="876300" cy="23812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B72DB6">
            <w:pPr>
              <w:spacing w:after="0" w:line="240" w:lineRule="auto"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DD540E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2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DD540E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персказа текста, с выделением только существенной для решения задачи информации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ЗИМ  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СЗУН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BF0809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t>13.10-</w:t>
            </w:r>
            <w:r w:rsidR="00892842"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у=х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lastRenderedPageBreak/>
              <w:t>осуществлять сравнение и классификацию по заданным критериям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DD5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DD540E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C639C6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t>27.10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B72DB6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 с одной переменной. 20 часов</w:t>
            </w: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36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39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D73AD1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73AD1">
              <w:rPr>
                <w:rFonts w:ascii="Times New Roman" w:eastAsia="Newton-Regular" w:hAnsi="Times New Roman" w:cs="Times New Roman"/>
                <w:sz w:val="20"/>
                <w:szCs w:val="20"/>
                <w:highlight w:val="yellow"/>
              </w:rPr>
              <w:t>07-15.11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45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Дробные рациональные уравнения 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  <w:p w:rsidR="001653FE" w:rsidRPr="00DD540E" w:rsidRDefault="001653FE" w:rsidP="000F580B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B7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D73AD1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16-</w:t>
            </w: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49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0F580B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B72DB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51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229" w:type="dxa"/>
          </w:tcPr>
          <w:p w:rsidR="001653FE" w:rsidRPr="00DD540E" w:rsidRDefault="001653FE" w:rsidP="00B72D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B72DB6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53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0759F1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 с двумя переменными. 24 часа</w:t>
            </w: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075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61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65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68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71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задач с помощью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уравнений второй степени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графики уравнений с двумя переменными в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1653FE" w:rsidRPr="00DD540E" w:rsidRDefault="001653FE" w:rsidP="000759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0759F1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1653FE" w:rsidRPr="00DD540E" w:rsidRDefault="001653FE" w:rsidP="00075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выбора наиболее </w:t>
            </w: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075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75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приемы решения систем уравнений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степени с двумя переменными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СЗУН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3229" w:type="dxa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1653FE" w:rsidRPr="00DD540E" w:rsidRDefault="001653FE" w:rsidP="00E67A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A24" w:rsidRPr="00DD5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ешать неравенства с двумя переменными; применять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графическое представление для решения неравенств второй степени с двумя переменными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60" w:type="dxa"/>
          </w:tcPr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0759F1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0759F1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Арифметическая и геометрическая прогрессии. 17 часов</w:t>
            </w: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УОСЗ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характеристическое свойство арифметической прогрессии.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85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60" w:type="dxa"/>
          </w:tcPr>
          <w:p w:rsidR="001653FE" w:rsidRPr="00DD540E" w:rsidRDefault="001653FE" w:rsidP="000759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DD5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  <w:r w:rsidRPr="00DD5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  <w:lang w:val="en-US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«Арифметическая прогрессия».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89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DD54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СЗУН,Т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характеристическое свойство геометрической прогрессии.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1653FE" w:rsidRPr="00DD540E" w:rsidRDefault="001653FE" w:rsidP="00E67A24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0759F1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759F1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60" w:type="dxa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  «Геометрическая прогрессия»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E67A24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E67A2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вероятностей. 17часов</w:t>
            </w: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ИНМ, СР, ВП</w:t>
            </w:r>
          </w:p>
        </w:tc>
        <w:tc>
          <w:tcPr>
            <w:tcW w:w="3229" w:type="dxa"/>
          </w:tcPr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1653FE" w:rsidRPr="00DD540E" w:rsidRDefault="001653FE" w:rsidP="00E67A2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99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</w:t>
            </w:r>
          </w:p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СЗУН,Т</w:t>
            </w:r>
          </w:p>
        </w:tc>
        <w:tc>
          <w:tcPr>
            <w:tcW w:w="3229" w:type="dxa"/>
          </w:tcPr>
          <w:p w:rsidR="001653FE" w:rsidRPr="00DD540E" w:rsidRDefault="001653FE" w:rsidP="00132F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1653FE" w:rsidRPr="00DD540E" w:rsidRDefault="001653FE" w:rsidP="00132F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задачи на вычисление числа перестановок,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размещений, сочетаний и применять соответствующие формулы.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103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ИНМ, СР, ВП</w:t>
            </w:r>
          </w:p>
        </w:tc>
        <w:tc>
          <w:tcPr>
            <w:tcW w:w="3229" w:type="dxa"/>
          </w:tcPr>
          <w:p w:rsidR="001653FE" w:rsidRPr="00DD540E" w:rsidRDefault="001653FE" w:rsidP="00132F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1653FE" w:rsidRPr="00DD540E" w:rsidRDefault="001653FE" w:rsidP="00132F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105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ИНМ, СР, ВП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1653FE" w:rsidRPr="00DD540E" w:rsidRDefault="001653FE" w:rsidP="00132F2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C807A3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rPr>
          <w:trHeight w:val="77"/>
        </w:trPr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ЗИМ, Т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b/>
                <w:sz w:val="20"/>
                <w:szCs w:val="20"/>
              </w:rPr>
              <w:t>Коммуникативные :</w:t>
            </w:r>
            <w:r w:rsidRPr="00DD540E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1653FE" w:rsidRPr="00DD540E" w:rsidRDefault="001653FE" w:rsidP="00C807A3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rPr>
          <w:trHeight w:val="77"/>
        </w:trPr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ИНМ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СЗУН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достоверных и невозможных событий.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</w:t>
            </w:r>
            <w:r w:rsidRPr="00DD540E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необходимых операций.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rPr>
          <w:trHeight w:val="77"/>
        </w:trPr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вероятностей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ИНМ</w:t>
            </w:r>
          </w:p>
        </w:tc>
        <w:tc>
          <w:tcPr>
            <w:tcW w:w="3229" w:type="dxa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№7 «Элементы комбинаторики и теории вероятностей»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3970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35" w:type="dxa"/>
            <w:gridSpan w:val="2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653FE" w:rsidRPr="00DD540E" w:rsidTr="00132F2F">
        <w:tc>
          <w:tcPr>
            <w:tcW w:w="16302" w:type="dxa"/>
            <w:gridSpan w:val="11"/>
          </w:tcPr>
          <w:p w:rsidR="001653FE" w:rsidRPr="00DD540E" w:rsidRDefault="001653FE" w:rsidP="00132F2F">
            <w:pPr>
              <w:spacing w:line="240" w:lineRule="auto"/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23 час</w:t>
            </w: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их свойства. 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строить и читать графики квадратичной и степенной функций;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C807A3">
            <w:pPr>
              <w:spacing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117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Квадратный трёхчлен.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ГИА.</w:t>
            </w:r>
            <w:r w:rsidRPr="00DD5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раскладывать квадратный трехчлен на множители, применяя соответствующую формулу;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118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решать уравнения и неравенства с одной переменной;</w:t>
            </w:r>
          </w:p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уравнения и неравенства с двумя переменными;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653FE" w:rsidRPr="00DD540E" w:rsidRDefault="001653FE" w:rsidP="00C807A3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DD54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степени. 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переменной.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DD540E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>
                  <wp:extent cx="495299" cy="238125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9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DD540E">
              <w:rPr>
                <w:rFonts w:ascii="Times New Roman" w:hAnsi="Times New Roman" w:cs="Times New Roman"/>
                <w:noProof/>
                <w:position w:val="-10"/>
                <w:sz w:val="20"/>
                <w:szCs w:val="20"/>
                <w:lang w:eastAsia="ru-RU"/>
              </w:rPr>
              <w:drawing>
                <wp:inline distT="0" distB="0" distL="0" distR="0">
                  <wp:extent cx="495299" cy="238125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99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,и по графику определять свойства функций.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126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Арифметическая прогрессия. 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геометрической прогрессии, решать задачи с использованием этих формул;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128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Геометрическая прогрессия. 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DD540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130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ВП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DD540E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DD540E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132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</w:p>
        </w:tc>
        <w:tc>
          <w:tcPr>
            <w:tcW w:w="3260" w:type="dxa"/>
            <w:gridSpan w:val="2"/>
            <w:vAlign w:val="center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132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DD540E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134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контрольная работа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КЗУ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rFonts w:eastAsiaTheme="majorEastAsia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rFonts w:eastAsiaTheme="majorEastAsia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1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653FE" w:rsidRPr="00DD540E" w:rsidRDefault="001653FE" w:rsidP="00132F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805" w:type="dxa"/>
          </w:tcPr>
          <w:p w:rsidR="001653FE" w:rsidRPr="00DD540E" w:rsidRDefault="001653FE" w:rsidP="00C807A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2F2F" w:rsidRPr="00DD540E" w:rsidTr="00132F2F">
        <w:tc>
          <w:tcPr>
            <w:tcW w:w="851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56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992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СР, СП</w:t>
            </w:r>
          </w:p>
        </w:tc>
        <w:tc>
          <w:tcPr>
            <w:tcW w:w="3260" w:type="dxa"/>
            <w:gridSpan w:val="2"/>
          </w:tcPr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969" w:type="dxa"/>
            <w:gridSpan w:val="2"/>
          </w:tcPr>
          <w:p w:rsidR="001653FE" w:rsidRPr="00DD540E" w:rsidRDefault="001653FE" w:rsidP="00C807A3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653FE" w:rsidRPr="00DD540E" w:rsidRDefault="001653FE" w:rsidP="00132F2F">
            <w:pPr>
              <w:spacing w:after="0" w:line="240" w:lineRule="auto"/>
              <w:rPr>
                <w:rStyle w:val="FontStyle13"/>
                <w:rFonts w:ascii="Times New Roman" w:hAnsi="Times New Roman" w:cs="Times New Roman"/>
              </w:rPr>
            </w:pPr>
            <w:r w:rsidRPr="00DD540E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540E">
              <w:rPr>
                <w:rStyle w:val="FontStyle12"/>
                <w:sz w:val="20"/>
                <w:szCs w:val="20"/>
              </w:rPr>
              <w:t xml:space="preserve"> </w:t>
            </w:r>
            <w:r w:rsidRPr="00DD540E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DD540E">
              <w:rPr>
                <w:rStyle w:val="FontStyle12"/>
                <w:sz w:val="20"/>
                <w:szCs w:val="20"/>
              </w:rPr>
              <w:t xml:space="preserve">: </w:t>
            </w:r>
            <w:r w:rsidRPr="00DD540E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DD540E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DD5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05" w:type="dxa"/>
          </w:tcPr>
          <w:p w:rsidR="001653FE" w:rsidRPr="00DD540E" w:rsidRDefault="001653FE" w:rsidP="00132F2F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DD540E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1129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1653FE" w:rsidRPr="00DD540E" w:rsidRDefault="001653FE" w:rsidP="00C807A3">
            <w:pPr>
              <w:spacing w:line="240" w:lineRule="auto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F917C5" w:rsidRDefault="00F917C5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17C5" w:rsidRDefault="00F917C5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17C5" w:rsidRDefault="00F917C5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17C5" w:rsidRDefault="00F917C5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D540E" w:rsidRPr="00A42956" w:rsidRDefault="00DD540E" w:rsidP="00DD540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DD540E" w:rsidRPr="006B0DF0" w:rsidRDefault="00DD540E" w:rsidP="00DD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DD540E" w:rsidRPr="006B0DF0" w:rsidRDefault="00DD540E" w:rsidP="00DD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DD540E" w:rsidRPr="00A42956" w:rsidRDefault="00DD540E" w:rsidP="00DD5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Арина Андреевна</w:t>
      </w:r>
    </w:p>
    <w:p w:rsidR="00DD540E" w:rsidRPr="00A42956" w:rsidRDefault="00DD540E" w:rsidP="00DD5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Pr="006B0D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2"/>
        <w:gridCol w:w="1560"/>
        <w:gridCol w:w="1417"/>
        <w:gridCol w:w="3402"/>
        <w:gridCol w:w="2940"/>
      </w:tblGrid>
      <w:tr w:rsidR="00DD540E" w:rsidRPr="00947759" w:rsidTr="00680DD2">
        <w:trPr>
          <w:trHeight w:val="244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D540E" w:rsidRPr="00947759" w:rsidTr="00680DD2">
        <w:trPr>
          <w:trHeight w:val="305"/>
          <w:jc w:val="center"/>
        </w:trPr>
        <w:tc>
          <w:tcPr>
            <w:tcW w:w="1271" w:type="dxa"/>
            <w:vMerge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3402" w:type="dxa"/>
            <w:vMerge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E" w:rsidRPr="00947759" w:rsidTr="00680DD2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E" w:rsidRPr="00947759" w:rsidTr="00680DD2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0E" w:rsidRPr="00947759" w:rsidTr="00680DD2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D540E" w:rsidRPr="00947759" w:rsidRDefault="00DD540E" w:rsidP="00680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DD540E" w:rsidRPr="00947759" w:rsidRDefault="00DD540E" w:rsidP="00680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40E" w:rsidRPr="00F92201" w:rsidRDefault="00DD540E" w:rsidP="00DD540E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p w:rsidR="00F917C5" w:rsidRDefault="00F917C5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F917C5" w:rsidSect="00DD540E">
          <w:pgSz w:w="16838" w:h="11906" w:orient="landscape"/>
          <w:pgMar w:top="850" w:right="1134" w:bottom="1276" w:left="1134" w:header="709" w:footer="709" w:gutter="0"/>
          <w:cols w:space="708"/>
          <w:docGrid w:linePitch="360"/>
        </w:sectPr>
      </w:pP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07A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Принятые сокращения: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ИНМ – изучение нового материала</w:t>
      </w:r>
      <w:r w:rsidR="00F917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ЗИМ – закрепление изученного материала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СЗУН – совершенствование знаний, умений, навыков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УОСЗ – урок обобщения и систематизации знаний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КЗУ – контроль знаний и умений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Т – тест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СП – самопроверка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ВП – взаимопроверка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СР – самостоятельная работа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РК – работа по карточкам</w:t>
      </w:r>
    </w:p>
    <w:p w:rsidR="001653FE" w:rsidRPr="00C807A3" w:rsidRDefault="001653FE" w:rsidP="00C80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7A3">
        <w:rPr>
          <w:rFonts w:ascii="Times New Roman" w:hAnsi="Times New Roman" w:cs="Times New Roman"/>
          <w:sz w:val="24"/>
          <w:szCs w:val="24"/>
        </w:rPr>
        <w:t>ФО – фронтальный опрос</w:t>
      </w:r>
    </w:p>
    <w:p w:rsidR="001653FE" w:rsidRPr="00F917C5" w:rsidRDefault="001653FE" w:rsidP="00F917C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653FE" w:rsidRPr="00F917C5" w:rsidSect="00F917C5">
          <w:pgSz w:w="11906" w:h="16838"/>
          <w:pgMar w:top="1134" w:right="1701" w:bottom="1134" w:left="850" w:header="709" w:footer="709" w:gutter="0"/>
          <w:cols w:space="708"/>
          <w:docGrid w:linePitch="360"/>
        </w:sectPr>
      </w:pPr>
      <w:r w:rsidRPr="00C807A3">
        <w:rPr>
          <w:rFonts w:ascii="Times New Roman" w:hAnsi="Times New Roman" w:cs="Times New Roman"/>
          <w:sz w:val="24"/>
          <w:szCs w:val="24"/>
        </w:rPr>
        <w:t>УО – устный опрос</w:t>
      </w:r>
      <w:r w:rsidR="00F917C5">
        <w:rPr>
          <w:rFonts w:ascii="Times New Roman" w:hAnsi="Times New Roman" w:cs="Times New Roman"/>
          <w:sz w:val="24"/>
          <w:szCs w:val="24"/>
        </w:rPr>
        <w:t xml:space="preserve">      </w:t>
      </w:r>
      <w:r w:rsidRPr="00C807A3">
        <w:rPr>
          <w:rFonts w:ascii="Times New Roman" w:hAnsi="Times New Roman" w:cs="Times New Roman"/>
          <w:sz w:val="24"/>
          <w:szCs w:val="24"/>
        </w:rPr>
        <w:t>ПР – пр</w:t>
      </w:r>
      <w:r w:rsidR="00DD540E">
        <w:rPr>
          <w:rFonts w:ascii="Times New Roman" w:hAnsi="Times New Roman" w:cs="Times New Roman"/>
          <w:sz w:val="24"/>
          <w:szCs w:val="24"/>
        </w:rPr>
        <w:t>оверочная работа       З – заче</w:t>
      </w:r>
    </w:p>
    <w:p w:rsidR="00E148EF" w:rsidRDefault="00E148EF" w:rsidP="00E148EF">
      <w:pPr>
        <w:suppressAutoHyphens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8EF" w:rsidRPr="00C807A3" w:rsidRDefault="00E148EF" w:rsidP="00E148EF">
      <w:pPr>
        <w:suppressAutoHyphens w:val="0"/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148EF" w:rsidRPr="00C807A3" w:rsidSect="001E0675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5E8" w:rsidRDefault="00A735E8" w:rsidP="00C807A3">
      <w:pPr>
        <w:spacing w:after="0" w:line="240" w:lineRule="auto"/>
      </w:pPr>
      <w:r>
        <w:separator/>
      </w:r>
    </w:p>
  </w:endnote>
  <w:endnote w:type="continuationSeparator" w:id="0">
    <w:p w:rsidR="00A735E8" w:rsidRDefault="00A735E8" w:rsidP="00C8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5E8" w:rsidRDefault="00A735E8" w:rsidP="00C807A3">
      <w:pPr>
        <w:spacing w:after="0" w:line="240" w:lineRule="auto"/>
      </w:pPr>
      <w:r>
        <w:separator/>
      </w:r>
    </w:p>
  </w:footnote>
  <w:footnote w:type="continuationSeparator" w:id="0">
    <w:p w:rsidR="00A735E8" w:rsidRDefault="00A735E8" w:rsidP="00C8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B57AA"/>
    <w:multiLevelType w:val="hybridMultilevel"/>
    <w:tmpl w:val="974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5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E0B13"/>
    <w:multiLevelType w:val="hybridMultilevel"/>
    <w:tmpl w:val="8F400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5F4D"/>
    <w:multiLevelType w:val="hybridMultilevel"/>
    <w:tmpl w:val="B97404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8F0B94"/>
    <w:multiLevelType w:val="hybridMultilevel"/>
    <w:tmpl w:val="72EA10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8904A1"/>
    <w:multiLevelType w:val="hybridMultilevel"/>
    <w:tmpl w:val="945030E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3AE5814"/>
    <w:multiLevelType w:val="hybridMultilevel"/>
    <w:tmpl w:val="921474A2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84021DE"/>
    <w:multiLevelType w:val="multilevel"/>
    <w:tmpl w:val="F76EE304"/>
    <w:lvl w:ilvl="0">
      <w:start w:val="1"/>
      <w:numFmt w:val="decimal"/>
      <w:lvlText w:val="%1)"/>
      <w:lvlJc w:val="left"/>
      <w:pPr>
        <w:tabs>
          <w:tab w:val="num" w:pos="0"/>
        </w:tabs>
        <w:ind w:left="75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C1120"/>
    <w:multiLevelType w:val="hybridMultilevel"/>
    <w:tmpl w:val="3C364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0278C"/>
    <w:multiLevelType w:val="hybridMultilevel"/>
    <w:tmpl w:val="CF52FA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15680"/>
    <w:multiLevelType w:val="hybridMultilevel"/>
    <w:tmpl w:val="7242A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474D1380"/>
    <w:multiLevelType w:val="multilevel"/>
    <w:tmpl w:val="B69E4A5A"/>
    <w:lvl w:ilvl="0">
      <w:start w:val="1"/>
      <w:numFmt w:val="decimal"/>
      <w:lvlText w:val="%1)"/>
      <w:lvlJc w:val="left"/>
      <w:pPr>
        <w:tabs>
          <w:tab w:val="num" w:pos="0"/>
        </w:tabs>
        <w:ind w:left="75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5F643E"/>
    <w:multiLevelType w:val="hybridMultilevel"/>
    <w:tmpl w:val="F90E3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75243"/>
    <w:multiLevelType w:val="hybridMultilevel"/>
    <w:tmpl w:val="7FBE1C20"/>
    <w:lvl w:ilvl="0" w:tplc="20A6C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C11EC"/>
    <w:multiLevelType w:val="hybridMultilevel"/>
    <w:tmpl w:val="9998E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72F98"/>
    <w:multiLevelType w:val="hybridMultilevel"/>
    <w:tmpl w:val="68248A9E"/>
    <w:lvl w:ilvl="0" w:tplc="0FDCEF8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70A829A5"/>
    <w:multiLevelType w:val="hybridMultilevel"/>
    <w:tmpl w:val="CDF84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709"/>
    <w:multiLevelType w:val="hybridMultilevel"/>
    <w:tmpl w:val="67CC84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7F0F60"/>
    <w:multiLevelType w:val="hybridMultilevel"/>
    <w:tmpl w:val="58786860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0" w15:restartNumberingAfterBreak="0">
    <w:nsid w:val="788977F9"/>
    <w:multiLevelType w:val="hybridMultilevel"/>
    <w:tmpl w:val="9AAC2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E38E0"/>
    <w:multiLevelType w:val="hybridMultilevel"/>
    <w:tmpl w:val="6DCCB7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767301"/>
    <w:multiLevelType w:val="hybridMultilevel"/>
    <w:tmpl w:val="90245106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9"/>
  </w:num>
  <w:num w:numId="4">
    <w:abstractNumId w:val="23"/>
  </w:num>
  <w:num w:numId="5">
    <w:abstractNumId w:val="1"/>
  </w:num>
  <w:num w:numId="6">
    <w:abstractNumId w:val="6"/>
  </w:num>
  <w:num w:numId="7">
    <w:abstractNumId w:val="13"/>
  </w:num>
  <w:num w:numId="8">
    <w:abstractNumId w:val="16"/>
  </w:num>
  <w:num w:numId="9">
    <w:abstractNumId w:val="42"/>
  </w:num>
  <w:num w:numId="10">
    <w:abstractNumId w:val="38"/>
  </w:num>
  <w:num w:numId="11">
    <w:abstractNumId w:val="39"/>
  </w:num>
  <w:num w:numId="12">
    <w:abstractNumId w:val="17"/>
  </w:num>
  <w:num w:numId="13">
    <w:abstractNumId w:val="1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5"/>
  </w:num>
  <w:num w:numId="17">
    <w:abstractNumId w:val="26"/>
  </w:num>
  <w:num w:numId="18">
    <w:abstractNumId w:val="40"/>
  </w:num>
  <w:num w:numId="19">
    <w:abstractNumId w:val="32"/>
  </w:num>
  <w:num w:numId="20">
    <w:abstractNumId w:val="9"/>
  </w:num>
  <w:num w:numId="21">
    <w:abstractNumId w:val="41"/>
  </w:num>
  <w:num w:numId="22">
    <w:abstractNumId w:val="3"/>
  </w:num>
  <w:num w:numId="23">
    <w:abstractNumId w:val="37"/>
  </w:num>
  <w:num w:numId="24">
    <w:abstractNumId w:val="34"/>
  </w:num>
  <w:num w:numId="25">
    <w:abstractNumId w:val="5"/>
  </w:num>
  <w:num w:numId="26">
    <w:abstractNumId w:val="20"/>
  </w:num>
  <w:num w:numId="27">
    <w:abstractNumId w:val="2"/>
  </w:num>
  <w:num w:numId="28">
    <w:abstractNumId w:val="33"/>
  </w:num>
  <w:num w:numId="29">
    <w:abstractNumId w:val="12"/>
  </w:num>
  <w:num w:numId="30">
    <w:abstractNumId w:val="7"/>
  </w:num>
  <w:num w:numId="31">
    <w:abstractNumId w:val="30"/>
  </w:num>
  <w:num w:numId="32">
    <w:abstractNumId w:val="18"/>
  </w:num>
  <w:num w:numId="33">
    <w:abstractNumId w:val="14"/>
  </w:num>
  <w:num w:numId="34">
    <w:abstractNumId w:val="1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1"/>
  </w:num>
  <w:num w:numId="38">
    <w:abstractNumId w:val="24"/>
  </w:num>
  <w:num w:numId="39">
    <w:abstractNumId w:val="4"/>
  </w:num>
  <w:num w:numId="40">
    <w:abstractNumId w:val="22"/>
  </w:num>
  <w:num w:numId="41">
    <w:abstractNumId w:val="27"/>
  </w:num>
  <w:num w:numId="42">
    <w:abstractNumId w:val="8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7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CA"/>
    <w:rsid w:val="00015848"/>
    <w:rsid w:val="000759F1"/>
    <w:rsid w:val="00087FE0"/>
    <w:rsid w:val="000D42C1"/>
    <w:rsid w:val="000E2D9F"/>
    <w:rsid w:val="000F580B"/>
    <w:rsid w:val="00107CBE"/>
    <w:rsid w:val="00132F2F"/>
    <w:rsid w:val="00145B1B"/>
    <w:rsid w:val="001653FE"/>
    <w:rsid w:val="0019745F"/>
    <w:rsid w:val="001A11E4"/>
    <w:rsid w:val="001C3A73"/>
    <w:rsid w:val="001E0675"/>
    <w:rsid w:val="001E5BCA"/>
    <w:rsid w:val="001F52A0"/>
    <w:rsid w:val="0020694F"/>
    <w:rsid w:val="00224E40"/>
    <w:rsid w:val="002404F8"/>
    <w:rsid w:val="00275010"/>
    <w:rsid w:val="00276C3D"/>
    <w:rsid w:val="002969C6"/>
    <w:rsid w:val="002A73DD"/>
    <w:rsid w:val="002B556A"/>
    <w:rsid w:val="002B63CA"/>
    <w:rsid w:val="002B67AB"/>
    <w:rsid w:val="002B747D"/>
    <w:rsid w:val="002C24F5"/>
    <w:rsid w:val="002C6205"/>
    <w:rsid w:val="0033626D"/>
    <w:rsid w:val="00352B00"/>
    <w:rsid w:val="00367BC2"/>
    <w:rsid w:val="00376297"/>
    <w:rsid w:val="00376535"/>
    <w:rsid w:val="00392BC7"/>
    <w:rsid w:val="003A30A0"/>
    <w:rsid w:val="003C7E3B"/>
    <w:rsid w:val="003D7840"/>
    <w:rsid w:val="003E02E7"/>
    <w:rsid w:val="0040593A"/>
    <w:rsid w:val="00424199"/>
    <w:rsid w:val="0045045C"/>
    <w:rsid w:val="00494651"/>
    <w:rsid w:val="004B0357"/>
    <w:rsid w:val="004C55F8"/>
    <w:rsid w:val="004E1699"/>
    <w:rsid w:val="005032C8"/>
    <w:rsid w:val="005050F2"/>
    <w:rsid w:val="005133DC"/>
    <w:rsid w:val="00523205"/>
    <w:rsid w:val="00524F90"/>
    <w:rsid w:val="005307C0"/>
    <w:rsid w:val="0054545A"/>
    <w:rsid w:val="00556B5B"/>
    <w:rsid w:val="00561E37"/>
    <w:rsid w:val="00564BD1"/>
    <w:rsid w:val="00581B8F"/>
    <w:rsid w:val="00586C5A"/>
    <w:rsid w:val="005976FF"/>
    <w:rsid w:val="005E6BC6"/>
    <w:rsid w:val="00630FAB"/>
    <w:rsid w:val="00646193"/>
    <w:rsid w:val="00650F1E"/>
    <w:rsid w:val="00651F4A"/>
    <w:rsid w:val="00666FAF"/>
    <w:rsid w:val="006A6CBA"/>
    <w:rsid w:val="006B0BB5"/>
    <w:rsid w:val="006E4A24"/>
    <w:rsid w:val="006F4731"/>
    <w:rsid w:val="00703345"/>
    <w:rsid w:val="00710B56"/>
    <w:rsid w:val="007156C1"/>
    <w:rsid w:val="00754C53"/>
    <w:rsid w:val="00790DEE"/>
    <w:rsid w:val="00792BC1"/>
    <w:rsid w:val="007958FE"/>
    <w:rsid w:val="007962C1"/>
    <w:rsid w:val="00796FA4"/>
    <w:rsid w:val="007A0FAA"/>
    <w:rsid w:val="007C548C"/>
    <w:rsid w:val="007E01F8"/>
    <w:rsid w:val="00811259"/>
    <w:rsid w:val="00873B71"/>
    <w:rsid w:val="00890B52"/>
    <w:rsid w:val="00892842"/>
    <w:rsid w:val="008A5B51"/>
    <w:rsid w:val="008C1197"/>
    <w:rsid w:val="008E79C4"/>
    <w:rsid w:val="009008B5"/>
    <w:rsid w:val="0090328A"/>
    <w:rsid w:val="009131D2"/>
    <w:rsid w:val="00947F1E"/>
    <w:rsid w:val="00961174"/>
    <w:rsid w:val="009713CA"/>
    <w:rsid w:val="00985177"/>
    <w:rsid w:val="00987789"/>
    <w:rsid w:val="00995E66"/>
    <w:rsid w:val="009B3558"/>
    <w:rsid w:val="009C42A8"/>
    <w:rsid w:val="009E28C2"/>
    <w:rsid w:val="00A010BE"/>
    <w:rsid w:val="00A50746"/>
    <w:rsid w:val="00A735E8"/>
    <w:rsid w:val="00A7739A"/>
    <w:rsid w:val="00A86261"/>
    <w:rsid w:val="00A87084"/>
    <w:rsid w:val="00AB0E68"/>
    <w:rsid w:val="00AB2351"/>
    <w:rsid w:val="00AC72CA"/>
    <w:rsid w:val="00AD0F6A"/>
    <w:rsid w:val="00AD1894"/>
    <w:rsid w:val="00B0478C"/>
    <w:rsid w:val="00B46F8E"/>
    <w:rsid w:val="00B54012"/>
    <w:rsid w:val="00B62201"/>
    <w:rsid w:val="00B72DB6"/>
    <w:rsid w:val="00B90D0E"/>
    <w:rsid w:val="00B918CF"/>
    <w:rsid w:val="00B96360"/>
    <w:rsid w:val="00BF0809"/>
    <w:rsid w:val="00C02C53"/>
    <w:rsid w:val="00C60779"/>
    <w:rsid w:val="00C639C6"/>
    <w:rsid w:val="00C7459C"/>
    <w:rsid w:val="00C77724"/>
    <w:rsid w:val="00C807A3"/>
    <w:rsid w:val="00CC0528"/>
    <w:rsid w:val="00CC1F1C"/>
    <w:rsid w:val="00CC49CE"/>
    <w:rsid w:val="00CD631A"/>
    <w:rsid w:val="00CE407C"/>
    <w:rsid w:val="00CE434D"/>
    <w:rsid w:val="00D37E3F"/>
    <w:rsid w:val="00D73AD1"/>
    <w:rsid w:val="00D74489"/>
    <w:rsid w:val="00D878BD"/>
    <w:rsid w:val="00D96C88"/>
    <w:rsid w:val="00DA5BEC"/>
    <w:rsid w:val="00DC1DE1"/>
    <w:rsid w:val="00DD4BAE"/>
    <w:rsid w:val="00DD540E"/>
    <w:rsid w:val="00DE172F"/>
    <w:rsid w:val="00E127C7"/>
    <w:rsid w:val="00E148EF"/>
    <w:rsid w:val="00E14B81"/>
    <w:rsid w:val="00E41EC5"/>
    <w:rsid w:val="00E461E8"/>
    <w:rsid w:val="00E51BAF"/>
    <w:rsid w:val="00E67A24"/>
    <w:rsid w:val="00E721E1"/>
    <w:rsid w:val="00E83C46"/>
    <w:rsid w:val="00E901CC"/>
    <w:rsid w:val="00E931E2"/>
    <w:rsid w:val="00EB4AD1"/>
    <w:rsid w:val="00EC58BB"/>
    <w:rsid w:val="00EF3002"/>
    <w:rsid w:val="00F11481"/>
    <w:rsid w:val="00F269D6"/>
    <w:rsid w:val="00F35E72"/>
    <w:rsid w:val="00F42B63"/>
    <w:rsid w:val="00F45E13"/>
    <w:rsid w:val="00F66DAA"/>
    <w:rsid w:val="00F74A55"/>
    <w:rsid w:val="00F80474"/>
    <w:rsid w:val="00F84E3E"/>
    <w:rsid w:val="00F91195"/>
    <w:rsid w:val="00F917C5"/>
    <w:rsid w:val="00FA1C82"/>
    <w:rsid w:val="00FA5DC5"/>
    <w:rsid w:val="00FA6634"/>
    <w:rsid w:val="00FB4059"/>
    <w:rsid w:val="00FD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DAE"/>
  <w15:docId w15:val="{660BD761-DA10-4247-88A4-0BFC9AB6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2C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156C1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56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a3">
    <w:name w:val="No Spacing"/>
    <w:uiPriority w:val="1"/>
    <w:qFormat/>
    <w:rsid w:val="00AC72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Текст Знак"/>
    <w:link w:val="a5"/>
    <w:locked/>
    <w:rsid w:val="00AC72CA"/>
    <w:rPr>
      <w:rFonts w:ascii="Courier New" w:hAnsi="Courier New" w:cs="Courier New"/>
      <w:lang w:eastAsia="ru-RU"/>
    </w:rPr>
  </w:style>
  <w:style w:type="paragraph" w:styleId="a5">
    <w:name w:val="Plain Text"/>
    <w:basedOn w:val="a"/>
    <w:link w:val="a4"/>
    <w:rsid w:val="00AC72CA"/>
    <w:pPr>
      <w:suppressAutoHyphens w:val="0"/>
      <w:spacing w:after="0" w:line="240" w:lineRule="auto"/>
    </w:pPr>
    <w:rPr>
      <w:rFonts w:ascii="Courier New" w:eastAsiaTheme="minorHAnsi" w:hAnsi="Courier New" w:cs="Courier New"/>
      <w:lang w:eastAsia="ru-RU"/>
    </w:rPr>
  </w:style>
  <w:style w:type="character" w:customStyle="1" w:styleId="11">
    <w:name w:val="Текст Знак1"/>
    <w:basedOn w:val="a0"/>
    <w:uiPriority w:val="99"/>
    <w:semiHidden/>
    <w:rsid w:val="00AC72CA"/>
    <w:rPr>
      <w:rFonts w:ascii="Consolas" w:eastAsia="Calibri" w:hAnsi="Consolas" w:cs="Consolas"/>
      <w:sz w:val="21"/>
      <w:szCs w:val="21"/>
      <w:lang w:eastAsia="zh-CN"/>
    </w:rPr>
  </w:style>
  <w:style w:type="paragraph" w:styleId="a6">
    <w:name w:val="List Paragraph"/>
    <w:basedOn w:val="a"/>
    <w:uiPriority w:val="34"/>
    <w:qFormat/>
    <w:rsid w:val="00AC72CA"/>
    <w:pPr>
      <w:ind w:left="720"/>
      <w:contextualSpacing/>
    </w:pPr>
  </w:style>
  <w:style w:type="character" w:styleId="a7">
    <w:name w:val="Strong"/>
    <w:uiPriority w:val="99"/>
    <w:qFormat/>
    <w:rsid w:val="009008B5"/>
    <w:rPr>
      <w:b/>
      <w:bCs/>
    </w:rPr>
  </w:style>
  <w:style w:type="paragraph" w:styleId="21">
    <w:name w:val="Body Text 2"/>
    <w:basedOn w:val="a"/>
    <w:link w:val="22"/>
    <w:rsid w:val="00F91195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911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9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FB4059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a9">
    <w:name w:val="Normal (Web)"/>
    <w:basedOn w:val="a"/>
    <w:semiHidden/>
    <w:unhideWhenUsed/>
    <w:rsid w:val="00424199"/>
    <w:pPr>
      <w:widowControl w:val="0"/>
      <w:spacing w:before="280" w:after="28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424199"/>
    <w:pPr>
      <w:widowControl w:val="0"/>
      <w:suppressLineNumbers/>
      <w:spacing w:after="0" w:line="240" w:lineRule="auto"/>
      <w:ind w:left="283" w:hanging="283"/>
    </w:pPr>
    <w:rPr>
      <w:rFonts w:ascii="Arial" w:eastAsia="Arial Unicode MS" w:hAnsi="Arial" w:cs="Times New Roman"/>
      <w:kern w:val="2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424199"/>
    <w:rPr>
      <w:rFonts w:ascii="Arial" w:eastAsia="Arial Unicode MS" w:hAnsi="Arial" w:cs="Times New Roman"/>
      <w:kern w:val="2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9131D2"/>
    <w:pPr>
      <w:suppressAutoHyphens w:val="0"/>
      <w:spacing w:after="120"/>
    </w:pPr>
    <w:rPr>
      <w:rFonts w:eastAsia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9131D2"/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0478C"/>
    <w:rPr>
      <w:rFonts w:ascii="Times New Roman" w:hAnsi="Times New Roman"/>
      <w:sz w:val="24"/>
      <w:u w:val="none"/>
      <w:effect w:val="none"/>
    </w:rPr>
  </w:style>
  <w:style w:type="paragraph" w:customStyle="1" w:styleId="Style261">
    <w:name w:val="Style261"/>
    <w:basedOn w:val="a"/>
    <w:rsid w:val="00C02C53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C02C5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e">
    <w:name w:val="Block Text"/>
    <w:basedOn w:val="a"/>
    <w:semiHidden/>
    <w:rsid w:val="00790DEE"/>
    <w:pPr>
      <w:suppressAutoHyphens w:val="0"/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90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1653FE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1653FE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1653FE"/>
    <w:pPr>
      <w:tabs>
        <w:tab w:val="center" w:pos="4677"/>
        <w:tab w:val="right" w:pos="9355"/>
      </w:tabs>
      <w:suppressAutoHyphens w:val="0"/>
      <w:spacing w:after="0" w:line="240" w:lineRule="auto"/>
    </w:pPr>
    <w:rPr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1653FE"/>
    <w:rPr>
      <w:rFonts w:ascii="Calibri" w:eastAsia="Calibri" w:hAnsi="Calibri" w:cs="Calibri"/>
    </w:rPr>
  </w:style>
  <w:style w:type="character" w:styleId="af3">
    <w:name w:val="Hyperlink"/>
    <w:basedOn w:val="a0"/>
    <w:uiPriority w:val="99"/>
    <w:rsid w:val="001653FE"/>
    <w:rPr>
      <w:color w:val="0000FF"/>
      <w:u w:val="single"/>
    </w:rPr>
  </w:style>
  <w:style w:type="character" w:customStyle="1" w:styleId="FontStyle41">
    <w:name w:val="Font Style41"/>
    <w:uiPriority w:val="99"/>
    <w:rsid w:val="001653F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1653F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1653FE"/>
    <w:pPr>
      <w:widowControl w:val="0"/>
      <w:suppressAutoHyphens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1653FE"/>
    <w:rPr>
      <w:rFonts w:ascii="Times New Roman" w:hAnsi="Times New Roman" w:cs="Times New Roman"/>
      <w:sz w:val="18"/>
      <w:szCs w:val="18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1653FE"/>
    <w:rPr>
      <w:rFonts w:ascii="Tahoma" w:eastAsia="Calibri" w:hAnsi="Tahoma" w:cs="Tahoma"/>
      <w:sz w:val="16"/>
      <w:szCs w:val="16"/>
    </w:rPr>
  </w:style>
  <w:style w:type="paragraph" w:styleId="af5">
    <w:name w:val="Document Map"/>
    <w:basedOn w:val="a"/>
    <w:link w:val="af4"/>
    <w:uiPriority w:val="99"/>
    <w:semiHidden/>
    <w:unhideWhenUsed/>
    <w:rsid w:val="001653FE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3">
    <w:name w:val="Заголовок №1"/>
    <w:basedOn w:val="a0"/>
    <w:rsid w:val="001653FE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653FE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653F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653FE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653FE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1653FE"/>
  </w:style>
  <w:style w:type="paragraph" w:styleId="af6">
    <w:name w:val="Balloon Text"/>
    <w:basedOn w:val="a"/>
    <w:link w:val="af7"/>
    <w:uiPriority w:val="99"/>
    <w:semiHidden/>
    <w:unhideWhenUsed/>
    <w:rsid w:val="001653FE"/>
    <w:pPr>
      <w:suppressAutoHyphens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53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ckGdHM+c5wg/rpN5KaLoXRwHiVlJzNW+WRSjEvRLB7s=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8UxyO3NWoMTfygfclrRjTCGeTDPoJKPV3xsg6Tiu384=</DigestValue>
    </Reference>
  </SignedInfo>
  <SignatureValue>ZfpgIRNo/wgHZer0YjkOXO97fpO+Oc1jdZnk+el92M0s6yozGESGeiOVHgasipuG
L0hM+7rgyf3L1JAU9nhBNg==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CViXeNLUjANNBJphP5cQnjoFCn0=</DigestValue>
      </Reference>
      <Reference URI="/word/document.xml?ContentType=application/vnd.openxmlformats-officedocument.wordprocessingml.document.main+xml">
        <DigestMethod Algorithm="http://www.w3.org/2000/09/xmldsig#sha1"/>
        <DigestValue>cpQOZ8DzpsEFfjBGbgd4Ro2pKws=</DigestValue>
      </Reference>
      <Reference URI="/word/endnotes.xml?ContentType=application/vnd.openxmlformats-officedocument.wordprocessingml.endnotes+xml">
        <DigestMethod Algorithm="http://www.w3.org/2000/09/xmldsig#sha1"/>
        <DigestValue>Io0hlk6X8nraWMzRjrUg6KirJYo=</DigestValue>
      </Reference>
      <Reference URI="/word/fontTable.xml?ContentType=application/vnd.openxmlformats-officedocument.wordprocessingml.fontTable+xml">
        <DigestMethod Algorithm="http://www.w3.org/2000/09/xmldsig#sha1"/>
        <DigestValue>FJaO369rFmcbg36rMnRdvtFei9I=</DigestValue>
      </Reference>
      <Reference URI="/word/footnotes.xml?ContentType=application/vnd.openxmlformats-officedocument.wordprocessingml.footnotes+xml">
        <DigestMethod Algorithm="http://www.w3.org/2000/09/xmldsig#sha1"/>
        <DigestValue>TlhwvzWOBYAed8fSf+1iRFIzQUA=</DigestValue>
      </Reference>
      <Reference URI="/word/media/image1.wmf?ContentType=image/x-wmf">
        <DigestMethod Algorithm="http://www.w3.org/2000/09/xmldsig#sha1"/>
        <DigestValue>cuaOERiUcyp/IAYfwBUNKZvisTQ=</DigestValue>
      </Reference>
      <Reference URI="/word/media/image2.wmf?ContentType=image/x-wmf">
        <DigestMethod Algorithm="http://www.w3.org/2000/09/xmldsig#sha1"/>
        <DigestValue>Ccsp8DH3gZwTt6blIIBYTlw2jiI=</DigestValue>
      </Reference>
      <Reference URI="/word/media/image3.wmf?ContentType=image/x-wmf">
        <DigestMethod Algorithm="http://www.w3.org/2000/09/xmldsig#sha1"/>
        <DigestValue>pWiA98+3ytOAuAeCyOHSM+xBm7w=</DigestValue>
      </Reference>
      <Reference URI="/word/numbering.xml?ContentType=application/vnd.openxmlformats-officedocument.wordprocessingml.numbering+xml">
        <DigestMethod Algorithm="http://www.w3.org/2000/09/xmldsig#sha1"/>
        <DigestValue>Pg7G82J/4qMTr1Sx2z2PQDLUh+8=</DigestValue>
      </Reference>
      <Reference URI="/word/settings.xml?ContentType=application/vnd.openxmlformats-officedocument.wordprocessingml.settings+xml">
        <DigestMethod Algorithm="http://www.w3.org/2000/09/xmldsig#sha1"/>
        <DigestValue>KFc3cgmdvxu8OxKsqe25mS79hOg=</DigestValue>
      </Reference>
      <Reference URI="/word/styles.xml?ContentType=application/vnd.openxmlformats-officedocument.wordprocessingml.styles+xml">
        <DigestMethod Algorithm="http://www.w3.org/2000/09/xmldsig#sha1"/>
        <DigestValue>2pl/O61uI59obKJvXv7ntkvmb7U=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78RMu9/qi07nwIavSSvIaERoHTo=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2023-01-12T07:47:11Z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2023-01-12T07:47:11Z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A328B-007D-47C5-AFB5-9A08C7CB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8934</Words>
  <Characters>50928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arina</cp:lastModifiedBy>
  <cp:revision>9</cp:revision>
  <cp:lastPrinted>2022-11-03T12:14:00Z</cp:lastPrinted>
  <dcterms:created xsi:type="dcterms:W3CDTF">2022-09-13T18:34:00Z</dcterms:created>
  <dcterms:modified xsi:type="dcterms:W3CDTF">2022-11-14T03:58:00Z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158607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