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DCED13" w14:textId="77777777" w:rsidR="000D36B7" w:rsidRPr="000D36B7" w:rsidRDefault="000D36B7" w:rsidP="000D36B7">
      <w:pPr>
        <w:suppressAutoHyphens w:val="0"/>
        <w:spacing w:after="200" w:line="276" w:lineRule="auto"/>
        <w:contextualSpacing/>
        <w:jc w:val="center"/>
        <w:rPr>
          <w:lang w:eastAsia="ru-RU"/>
        </w:rPr>
      </w:pPr>
      <w:r w:rsidRPr="000D36B7">
        <w:rPr>
          <w:lang w:eastAsia="ru-RU"/>
        </w:rPr>
        <w:t xml:space="preserve">Муниципальное   бюджетное  общеобразовательное учреждение </w:t>
      </w:r>
    </w:p>
    <w:p w14:paraId="2C7FF0C2" w14:textId="77777777" w:rsidR="000D36B7" w:rsidRPr="000D36B7" w:rsidRDefault="000D36B7" w:rsidP="000D36B7">
      <w:pPr>
        <w:suppressAutoHyphens w:val="0"/>
        <w:spacing w:after="200" w:line="276" w:lineRule="auto"/>
        <w:contextualSpacing/>
        <w:jc w:val="center"/>
        <w:rPr>
          <w:lang w:eastAsia="ru-RU"/>
        </w:rPr>
      </w:pPr>
      <w:r w:rsidRPr="000D36B7">
        <w:rPr>
          <w:lang w:eastAsia="ru-RU"/>
        </w:rPr>
        <w:t xml:space="preserve">«Заокская  средняя  школа» </w:t>
      </w:r>
    </w:p>
    <w:p w14:paraId="434409E2" w14:textId="77777777" w:rsidR="000D36B7" w:rsidRPr="000D36B7" w:rsidRDefault="000D36B7" w:rsidP="000D36B7">
      <w:pPr>
        <w:suppressAutoHyphens w:val="0"/>
        <w:spacing w:after="200" w:line="276" w:lineRule="auto"/>
        <w:contextualSpacing/>
        <w:jc w:val="center"/>
        <w:rPr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1"/>
        <w:gridCol w:w="3116"/>
        <w:gridCol w:w="3068"/>
      </w:tblGrid>
      <w:tr w:rsidR="000D36B7" w:rsidRPr="000D36B7" w14:paraId="7CC04E5B" w14:textId="77777777" w:rsidTr="001570EE">
        <w:tc>
          <w:tcPr>
            <w:tcW w:w="4964" w:type="dxa"/>
          </w:tcPr>
          <w:p w14:paraId="243C00EA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«РАССМОТРЕНО»</w:t>
            </w:r>
          </w:p>
          <w:p w14:paraId="2CFBD45F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Руководитель МО учителей</w:t>
            </w:r>
          </w:p>
          <w:p w14:paraId="540EFF4D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u w:val="single"/>
                <w:lang w:eastAsia="ru-RU"/>
              </w:rPr>
            </w:pPr>
            <w:r w:rsidRPr="000D36B7">
              <w:rPr>
                <w:lang w:eastAsia="ru-RU"/>
              </w:rPr>
              <w:t>Гуманитарного цикла</w:t>
            </w:r>
          </w:p>
          <w:p w14:paraId="5E650F0D" w14:textId="77777777" w:rsidR="000D36B7" w:rsidRPr="000D36B7" w:rsidRDefault="000D36B7" w:rsidP="000D36B7">
            <w:pPr>
              <w:suppressAutoHyphens w:val="0"/>
              <w:spacing w:after="200" w:line="0" w:lineRule="atLeast"/>
              <w:contextualSpacing/>
              <w:rPr>
                <w:sz w:val="20"/>
                <w:szCs w:val="20"/>
                <w:lang w:eastAsia="ru-RU"/>
              </w:rPr>
            </w:pPr>
            <w:r w:rsidRPr="000D36B7">
              <w:rPr>
                <w:sz w:val="20"/>
                <w:szCs w:val="20"/>
                <w:vertAlign w:val="superscript"/>
                <w:lang w:eastAsia="ru-RU"/>
              </w:rPr>
              <w:t>(название МО)</w:t>
            </w:r>
          </w:p>
          <w:p w14:paraId="65FF5D02" w14:textId="77777777" w:rsidR="000D36B7" w:rsidRPr="000D36B7" w:rsidRDefault="000D36B7" w:rsidP="000D36B7">
            <w:pPr>
              <w:suppressAutoHyphens w:val="0"/>
              <w:spacing w:after="200" w:line="0" w:lineRule="atLeast"/>
              <w:contextualSpacing/>
              <w:rPr>
                <w:sz w:val="16"/>
                <w:lang w:eastAsia="ru-RU"/>
              </w:rPr>
            </w:pPr>
            <w:r w:rsidRPr="000D36B7">
              <w:rPr>
                <w:sz w:val="16"/>
                <w:lang w:eastAsia="ru-RU"/>
              </w:rPr>
              <w:t>_________________________</w:t>
            </w:r>
          </w:p>
          <w:p w14:paraId="109FF62A" w14:textId="77777777" w:rsidR="000D36B7" w:rsidRPr="000D36B7" w:rsidRDefault="000D36B7" w:rsidP="000D36B7">
            <w:pPr>
              <w:suppressAutoHyphens w:val="0"/>
              <w:spacing w:after="200" w:line="0" w:lineRule="atLeast"/>
              <w:contextualSpacing/>
              <w:rPr>
                <w:sz w:val="20"/>
                <w:szCs w:val="20"/>
                <w:vertAlign w:val="superscript"/>
                <w:lang w:eastAsia="ru-RU"/>
              </w:rPr>
            </w:pPr>
            <w:r w:rsidRPr="000D36B7">
              <w:rPr>
                <w:sz w:val="20"/>
                <w:szCs w:val="20"/>
                <w:vertAlign w:val="superscript"/>
                <w:lang w:eastAsia="ru-RU"/>
              </w:rPr>
              <w:t>ФИО</w:t>
            </w:r>
          </w:p>
          <w:p w14:paraId="63B353F7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«___»  августа 20___ г.</w:t>
            </w:r>
          </w:p>
        </w:tc>
        <w:tc>
          <w:tcPr>
            <w:tcW w:w="4965" w:type="dxa"/>
          </w:tcPr>
          <w:p w14:paraId="71A91919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 xml:space="preserve">« СОГЛАСОВАНО»         </w:t>
            </w:r>
          </w:p>
          <w:p w14:paraId="7F34C346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 xml:space="preserve">Заместитель директора </w:t>
            </w:r>
          </w:p>
          <w:p w14:paraId="2634438D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по УВР</w:t>
            </w:r>
          </w:p>
          <w:p w14:paraId="3E103A16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_______   ____________</w:t>
            </w:r>
          </w:p>
          <w:p w14:paraId="0F912ADF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sz w:val="20"/>
                <w:szCs w:val="20"/>
                <w:vertAlign w:val="superscript"/>
                <w:lang w:eastAsia="ru-RU"/>
              </w:rPr>
            </w:pPr>
            <w:r w:rsidRPr="000D36B7">
              <w:rPr>
                <w:sz w:val="20"/>
                <w:szCs w:val="20"/>
                <w:vertAlign w:val="superscript"/>
                <w:lang w:eastAsia="ru-RU"/>
              </w:rPr>
              <w:t>подпись                    ФИО</w:t>
            </w:r>
          </w:p>
          <w:p w14:paraId="4F266E6C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</w:p>
          <w:p w14:paraId="10671508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u w:val="single"/>
                <w:lang w:eastAsia="ru-RU"/>
              </w:rPr>
            </w:pPr>
            <w:r w:rsidRPr="000D36B7">
              <w:rPr>
                <w:lang w:eastAsia="ru-RU"/>
              </w:rPr>
              <w:t>«___» августа 20___ г.</w:t>
            </w:r>
          </w:p>
        </w:tc>
        <w:tc>
          <w:tcPr>
            <w:tcW w:w="4965" w:type="dxa"/>
          </w:tcPr>
          <w:p w14:paraId="5D9E87AE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 xml:space="preserve">«УТВЕРЖДЕНО» </w:t>
            </w:r>
          </w:p>
          <w:p w14:paraId="25C80BC2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И.О. Директора МБОУ «Заокская СШ»</w:t>
            </w:r>
          </w:p>
          <w:p w14:paraId="0677DA63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_______  Парамонова Е.А__</w:t>
            </w:r>
          </w:p>
          <w:p w14:paraId="3F01B153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sz w:val="20"/>
                <w:szCs w:val="20"/>
                <w:vertAlign w:val="superscript"/>
                <w:lang w:eastAsia="ru-RU"/>
              </w:rPr>
            </w:pPr>
            <w:r w:rsidRPr="000D36B7">
              <w:rPr>
                <w:sz w:val="20"/>
                <w:szCs w:val="20"/>
                <w:vertAlign w:val="superscript"/>
                <w:lang w:eastAsia="ru-RU"/>
              </w:rPr>
              <w:t>подпись                    ФИО</w:t>
            </w:r>
          </w:p>
          <w:p w14:paraId="3EFCA12F" w14:textId="77777777" w:rsidR="000D36B7" w:rsidRPr="000D36B7" w:rsidRDefault="000D36B7" w:rsidP="000D36B7">
            <w:pPr>
              <w:suppressAutoHyphens w:val="0"/>
              <w:spacing w:after="200" w:line="240" w:lineRule="atLeast"/>
              <w:contextualSpacing/>
              <w:rPr>
                <w:lang w:eastAsia="ru-RU"/>
              </w:rPr>
            </w:pPr>
            <w:r w:rsidRPr="000D36B7">
              <w:rPr>
                <w:lang w:eastAsia="ru-RU"/>
              </w:rPr>
              <w:t>«___» августа ___г.</w:t>
            </w:r>
          </w:p>
        </w:tc>
      </w:tr>
    </w:tbl>
    <w:p w14:paraId="788AE16E" w14:textId="77777777" w:rsidR="000D36B7" w:rsidRPr="000D36B7" w:rsidRDefault="000D36B7" w:rsidP="000D36B7">
      <w:pPr>
        <w:suppressAutoHyphens w:val="0"/>
        <w:spacing w:after="200" w:line="276" w:lineRule="auto"/>
        <w:contextualSpacing/>
        <w:jc w:val="center"/>
        <w:rPr>
          <w:sz w:val="22"/>
          <w:szCs w:val="22"/>
          <w:lang w:eastAsia="ru-RU"/>
        </w:rPr>
      </w:pPr>
    </w:p>
    <w:p w14:paraId="02F73A37" w14:textId="77777777" w:rsidR="000D36B7" w:rsidRPr="000D36B7" w:rsidRDefault="000D36B7" w:rsidP="000D36B7">
      <w:pPr>
        <w:suppressAutoHyphens w:val="0"/>
        <w:spacing w:after="200" w:line="276" w:lineRule="auto"/>
        <w:rPr>
          <w:lang w:eastAsia="ru-RU"/>
        </w:rPr>
      </w:pPr>
    </w:p>
    <w:p w14:paraId="61811031" w14:textId="77777777" w:rsidR="000D36B7" w:rsidRPr="000D36B7" w:rsidRDefault="000D36B7" w:rsidP="000D36B7">
      <w:pPr>
        <w:suppressAutoHyphens w:val="0"/>
        <w:spacing w:after="200" w:line="276" w:lineRule="auto"/>
        <w:rPr>
          <w:lang w:eastAsia="ru-RU"/>
        </w:rPr>
      </w:pPr>
    </w:p>
    <w:p w14:paraId="2F571B32" w14:textId="77777777" w:rsidR="000D36B7" w:rsidRPr="000D36B7" w:rsidRDefault="000D36B7" w:rsidP="000D36B7">
      <w:pPr>
        <w:suppressAutoHyphens w:val="0"/>
        <w:spacing w:after="200"/>
        <w:jc w:val="center"/>
        <w:rPr>
          <w:b/>
          <w:sz w:val="32"/>
          <w:szCs w:val="32"/>
          <w:lang w:eastAsia="ru-RU"/>
        </w:rPr>
      </w:pPr>
      <w:r w:rsidRPr="000D36B7">
        <w:rPr>
          <w:b/>
          <w:sz w:val="32"/>
          <w:szCs w:val="32"/>
          <w:lang w:eastAsia="ru-RU"/>
        </w:rPr>
        <w:t xml:space="preserve">РАБОЧАЯ ПРОГРАММА                                                       </w:t>
      </w:r>
      <w:r w:rsidRPr="000D36B7">
        <w:rPr>
          <w:sz w:val="32"/>
          <w:szCs w:val="32"/>
          <w:lang w:eastAsia="ru-RU"/>
        </w:rPr>
        <w:t xml:space="preserve">среднего   </w:t>
      </w:r>
      <w:r w:rsidRPr="000D36B7">
        <w:rPr>
          <w:b/>
          <w:sz w:val="32"/>
          <w:szCs w:val="32"/>
          <w:lang w:eastAsia="ru-RU"/>
        </w:rPr>
        <w:t xml:space="preserve">общего образования </w:t>
      </w:r>
    </w:p>
    <w:p w14:paraId="3BBB0D27" w14:textId="77777777" w:rsidR="000D36B7" w:rsidRPr="000D36B7" w:rsidRDefault="000D36B7" w:rsidP="000D36B7">
      <w:pPr>
        <w:suppressAutoHyphens w:val="0"/>
        <w:spacing w:after="200"/>
        <w:contextualSpacing/>
        <w:rPr>
          <w:sz w:val="20"/>
          <w:szCs w:val="20"/>
          <w:vertAlign w:val="superscript"/>
          <w:lang w:eastAsia="ru-RU"/>
        </w:rPr>
      </w:pPr>
      <w:r w:rsidRPr="000D36B7">
        <w:rPr>
          <w:sz w:val="20"/>
          <w:szCs w:val="20"/>
          <w:vertAlign w:val="superscript"/>
          <w:lang w:eastAsia="ru-RU"/>
        </w:rPr>
        <w:t xml:space="preserve">                                                                  (указать уровень образования)</w:t>
      </w:r>
    </w:p>
    <w:p w14:paraId="11F46FA8" w14:textId="77777777" w:rsidR="000D36B7" w:rsidRPr="000D36B7" w:rsidRDefault="000D36B7" w:rsidP="000D36B7">
      <w:pPr>
        <w:suppressAutoHyphens w:val="0"/>
        <w:spacing w:after="200"/>
        <w:contextualSpacing/>
        <w:jc w:val="center"/>
        <w:rPr>
          <w:b/>
          <w:sz w:val="32"/>
          <w:szCs w:val="32"/>
          <w:lang w:eastAsia="ru-RU"/>
        </w:rPr>
      </w:pPr>
      <w:r w:rsidRPr="000D36B7">
        <w:rPr>
          <w:b/>
          <w:sz w:val="32"/>
          <w:szCs w:val="32"/>
          <w:lang w:eastAsia="ru-RU"/>
        </w:rPr>
        <w:t>по</w:t>
      </w:r>
      <w:r w:rsidRPr="000D36B7">
        <w:rPr>
          <w:sz w:val="32"/>
          <w:szCs w:val="32"/>
          <w:lang w:eastAsia="ru-RU"/>
        </w:rPr>
        <w:t>___ФИЗИЧЕСКОЙ КУЛЬТУРЕ____________</w:t>
      </w:r>
    </w:p>
    <w:p w14:paraId="696C3561" w14:textId="77777777" w:rsidR="000D36B7" w:rsidRPr="000D36B7" w:rsidRDefault="000D36B7" w:rsidP="000D36B7">
      <w:pPr>
        <w:suppressAutoHyphens w:val="0"/>
        <w:spacing w:after="200"/>
        <w:contextualSpacing/>
        <w:jc w:val="center"/>
        <w:rPr>
          <w:sz w:val="20"/>
          <w:szCs w:val="20"/>
          <w:vertAlign w:val="superscript"/>
          <w:lang w:eastAsia="ru-RU"/>
        </w:rPr>
      </w:pPr>
      <w:r w:rsidRPr="000D36B7">
        <w:rPr>
          <w:sz w:val="20"/>
          <w:szCs w:val="20"/>
          <w:vertAlign w:val="superscript"/>
          <w:lang w:eastAsia="ru-RU"/>
        </w:rPr>
        <w:t>(указать предмет)</w:t>
      </w:r>
    </w:p>
    <w:p w14:paraId="7748B0AA" w14:textId="77777777" w:rsidR="000D36B7" w:rsidRPr="000D36B7" w:rsidRDefault="000D36B7" w:rsidP="000D36B7">
      <w:pPr>
        <w:suppressAutoHyphens w:val="0"/>
        <w:spacing w:after="200"/>
        <w:contextualSpacing/>
        <w:jc w:val="center"/>
        <w:rPr>
          <w:sz w:val="32"/>
          <w:szCs w:val="32"/>
          <w:lang w:eastAsia="ru-RU"/>
        </w:rPr>
      </w:pPr>
      <w:r w:rsidRPr="000D36B7">
        <w:rPr>
          <w:sz w:val="32"/>
          <w:szCs w:val="32"/>
          <w:lang w:eastAsia="ru-RU"/>
        </w:rPr>
        <w:t>______10-11___________</w:t>
      </w:r>
    </w:p>
    <w:p w14:paraId="3AAE4F36" w14:textId="77777777" w:rsidR="000D36B7" w:rsidRPr="000D36B7" w:rsidRDefault="000D36B7" w:rsidP="000D36B7">
      <w:pPr>
        <w:suppressAutoHyphens w:val="0"/>
        <w:spacing w:after="200"/>
        <w:contextualSpacing/>
        <w:jc w:val="center"/>
        <w:rPr>
          <w:sz w:val="20"/>
          <w:szCs w:val="20"/>
          <w:vertAlign w:val="superscript"/>
          <w:lang w:eastAsia="ru-RU"/>
        </w:rPr>
      </w:pPr>
      <w:r w:rsidRPr="000D36B7">
        <w:rPr>
          <w:sz w:val="20"/>
          <w:szCs w:val="20"/>
          <w:vertAlign w:val="superscript"/>
          <w:lang w:eastAsia="ru-RU"/>
        </w:rPr>
        <w:t>(указать класс)</w:t>
      </w:r>
    </w:p>
    <w:p w14:paraId="4C21A25C" w14:textId="77777777" w:rsidR="000D36B7" w:rsidRPr="000D36B7" w:rsidRDefault="000D36B7" w:rsidP="000D36B7">
      <w:pPr>
        <w:suppressAutoHyphens w:val="0"/>
        <w:spacing w:after="200"/>
        <w:jc w:val="center"/>
        <w:rPr>
          <w:b/>
          <w:sz w:val="32"/>
          <w:szCs w:val="32"/>
          <w:lang w:eastAsia="ru-RU"/>
        </w:rPr>
      </w:pPr>
    </w:p>
    <w:p w14:paraId="415E71CC" w14:textId="77777777" w:rsidR="000D36B7" w:rsidRPr="000D36B7" w:rsidRDefault="000D36B7" w:rsidP="000D36B7">
      <w:pPr>
        <w:suppressAutoHyphens w:val="0"/>
        <w:spacing w:after="200"/>
        <w:jc w:val="center"/>
        <w:rPr>
          <w:b/>
          <w:sz w:val="28"/>
          <w:szCs w:val="32"/>
          <w:lang w:eastAsia="ru-RU"/>
        </w:rPr>
      </w:pPr>
      <w:r w:rsidRPr="000D36B7">
        <w:rPr>
          <w:b/>
          <w:sz w:val="28"/>
          <w:szCs w:val="32"/>
          <w:lang w:eastAsia="ru-RU"/>
        </w:rPr>
        <w:t xml:space="preserve">срок реализации программы: </w:t>
      </w:r>
      <w:r w:rsidRPr="000D36B7">
        <w:rPr>
          <w:sz w:val="28"/>
          <w:szCs w:val="32"/>
          <w:lang w:eastAsia="ru-RU"/>
        </w:rPr>
        <w:t>___1_</w:t>
      </w:r>
      <w:r w:rsidRPr="000D36B7">
        <w:rPr>
          <w:b/>
          <w:sz w:val="28"/>
          <w:szCs w:val="32"/>
          <w:lang w:eastAsia="ru-RU"/>
        </w:rPr>
        <w:t xml:space="preserve"> год / 20</w:t>
      </w:r>
      <w:r w:rsidRPr="000D36B7">
        <w:rPr>
          <w:sz w:val="28"/>
          <w:szCs w:val="32"/>
          <w:lang w:eastAsia="ru-RU"/>
        </w:rPr>
        <w:t>20</w:t>
      </w:r>
      <w:r w:rsidRPr="000D36B7">
        <w:rPr>
          <w:b/>
          <w:sz w:val="28"/>
          <w:szCs w:val="32"/>
          <w:lang w:eastAsia="ru-RU"/>
        </w:rPr>
        <w:t>-20</w:t>
      </w:r>
      <w:r w:rsidRPr="000D36B7">
        <w:rPr>
          <w:sz w:val="28"/>
          <w:szCs w:val="32"/>
          <w:lang w:eastAsia="ru-RU"/>
        </w:rPr>
        <w:t>21_</w:t>
      </w:r>
      <w:r w:rsidRPr="000D36B7">
        <w:rPr>
          <w:b/>
          <w:sz w:val="28"/>
          <w:szCs w:val="32"/>
          <w:lang w:eastAsia="ru-RU"/>
        </w:rPr>
        <w:t xml:space="preserve">г.г. </w:t>
      </w:r>
    </w:p>
    <w:p w14:paraId="5F4078CC" w14:textId="77777777" w:rsidR="000D36B7" w:rsidRPr="000D36B7" w:rsidRDefault="000D36B7" w:rsidP="000D36B7">
      <w:pPr>
        <w:suppressAutoHyphens w:val="0"/>
        <w:spacing w:after="200"/>
        <w:contextualSpacing/>
        <w:rPr>
          <w:sz w:val="28"/>
          <w:szCs w:val="28"/>
          <w:lang w:eastAsia="ru-RU"/>
        </w:rPr>
      </w:pPr>
      <w:r w:rsidRPr="000D36B7">
        <w:rPr>
          <w:b/>
          <w:sz w:val="28"/>
          <w:szCs w:val="28"/>
          <w:lang w:eastAsia="ru-RU"/>
        </w:rPr>
        <w:t>Составил:</w:t>
      </w:r>
      <w:r w:rsidRPr="000D36B7">
        <w:rPr>
          <w:sz w:val="28"/>
          <w:szCs w:val="28"/>
          <w:lang w:eastAsia="ru-RU"/>
        </w:rPr>
        <w:t>_______Кирюшина Елена Александровна (первая квалификационная категория)</w:t>
      </w:r>
    </w:p>
    <w:p w14:paraId="47671435" w14:textId="77777777" w:rsidR="000D36B7" w:rsidRPr="000D36B7" w:rsidRDefault="000D36B7" w:rsidP="000D36B7">
      <w:pPr>
        <w:suppressAutoHyphens w:val="0"/>
        <w:spacing w:after="200"/>
        <w:contextualSpacing/>
        <w:rPr>
          <w:b/>
          <w:sz w:val="28"/>
          <w:szCs w:val="28"/>
          <w:lang w:eastAsia="ru-RU"/>
        </w:rPr>
      </w:pPr>
      <w:r w:rsidRPr="000D36B7">
        <w:rPr>
          <w:sz w:val="28"/>
          <w:szCs w:val="28"/>
          <w:lang w:eastAsia="ru-RU"/>
        </w:rPr>
        <w:t xml:space="preserve">                                  </w:t>
      </w:r>
    </w:p>
    <w:p w14:paraId="587F16E2" w14:textId="77777777" w:rsidR="000D36B7" w:rsidRPr="000D36B7" w:rsidRDefault="000D36B7" w:rsidP="000D36B7">
      <w:pPr>
        <w:suppressAutoHyphens w:val="0"/>
        <w:spacing w:after="200"/>
        <w:contextualSpacing/>
        <w:rPr>
          <w:sz w:val="20"/>
          <w:szCs w:val="20"/>
          <w:vertAlign w:val="superscript"/>
          <w:lang w:eastAsia="ru-RU"/>
        </w:rPr>
      </w:pPr>
    </w:p>
    <w:p w14:paraId="1E9DCFF1" w14:textId="77777777" w:rsidR="000D36B7" w:rsidRPr="000D36B7" w:rsidRDefault="000D36B7" w:rsidP="000D36B7">
      <w:pPr>
        <w:suppressAutoHyphens w:val="0"/>
        <w:spacing w:after="200"/>
        <w:contextualSpacing/>
        <w:rPr>
          <w:sz w:val="20"/>
          <w:szCs w:val="20"/>
          <w:vertAlign w:val="superscript"/>
          <w:lang w:eastAsia="ru-RU"/>
        </w:rPr>
      </w:pPr>
    </w:p>
    <w:p w14:paraId="273F2359" w14:textId="77777777" w:rsidR="000D36B7" w:rsidRPr="000D36B7" w:rsidRDefault="000D36B7" w:rsidP="000D36B7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14:paraId="3C3BDC28" w14:textId="77777777" w:rsidR="000D36B7" w:rsidRPr="000D36B7" w:rsidRDefault="000D36B7" w:rsidP="000D36B7">
      <w:pPr>
        <w:suppressAutoHyphens w:val="0"/>
        <w:spacing w:after="200"/>
        <w:jc w:val="center"/>
        <w:rPr>
          <w:sz w:val="28"/>
          <w:szCs w:val="28"/>
          <w:lang w:eastAsia="ru-RU"/>
        </w:rPr>
      </w:pPr>
    </w:p>
    <w:p w14:paraId="5F79C7AA" w14:textId="77777777" w:rsidR="000D36B7" w:rsidRPr="000D36B7" w:rsidRDefault="000D36B7" w:rsidP="000D36B7">
      <w:pPr>
        <w:suppressAutoHyphens w:val="0"/>
        <w:spacing w:after="200"/>
        <w:jc w:val="center"/>
        <w:rPr>
          <w:sz w:val="28"/>
          <w:szCs w:val="28"/>
          <w:lang w:eastAsia="ru-RU"/>
        </w:rPr>
      </w:pPr>
      <w:r w:rsidRPr="000D36B7">
        <w:rPr>
          <w:sz w:val="28"/>
          <w:szCs w:val="28"/>
          <w:lang w:eastAsia="ru-RU"/>
        </w:rPr>
        <w:t>2020 г.</w:t>
      </w:r>
    </w:p>
    <w:p w14:paraId="5DEDBC7E" w14:textId="77777777" w:rsidR="000D36B7" w:rsidRPr="000D36B7" w:rsidRDefault="000D36B7" w:rsidP="000D36B7">
      <w:pPr>
        <w:suppressAutoHyphens w:val="0"/>
        <w:spacing w:after="200" w:line="276" w:lineRule="auto"/>
        <w:rPr>
          <w:lang w:eastAsia="ru-RU"/>
        </w:rPr>
      </w:pPr>
    </w:p>
    <w:p w14:paraId="046511A8" w14:textId="77777777" w:rsidR="000D36B7" w:rsidRPr="000D36B7" w:rsidRDefault="000D36B7" w:rsidP="000D36B7">
      <w:pPr>
        <w:suppressAutoHyphens w:val="0"/>
        <w:spacing w:after="200" w:line="276" w:lineRule="auto"/>
        <w:jc w:val="center"/>
        <w:rPr>
          <w:b/>
          <w:bCs/>
          <w:sz w:val="28"/>
          <w:szCs w:val="28"/>
          <w:lang w:eastAsia="ru-RU"/>
        </w:rPr>
      </w:pPr>
      <w:r w:rsidRPr="000D36B7">
        <w:rPr>
          <w:sz w:val="28"/>
          <w:szCs w:val="22"/>
          <w:lang w:eastAsia="ru-RU"/>
        </w:rPr>
        <w:t>с. Заокское</w:t>
      </w:r>
    </w:p>
    <w:p w14:paraId="34631261" w14:textId="77777777" w:rsidR="000D36B7" w:rsidRPr="000D36B7" w:rsidRDefault="000D36B7" w:rsidP="000D36B7">
      <w:pPr>
        <w:suppressAutoHyphens w:val="0"/>
        <w:spacing w:after="75"/>
        <w:ind w:firstLine="709"/>
        <w:jc w:val="both"/>
        <w:rPr>
          <w:color w:val="000000"/>
          <w:lang w:eastAsia="ru-RU"/>
        </w:rPr>
      </w:pPr>
    </w:p>
    <w:p w14:paraId="57C4DD7E" w14:textId="77777777" w:rsidR="000D36B7" w:rsidRDefault="000D36B7" w:rsidP="000D36B7">
      <w:pPr>
        <w:pStyle w:val="ab"/>
        <w:pageBreakBefore/>
        <w:spacing w:line="276" w:lineRule="auto"/>
        <w:jc w:val="left"/>
        <w:rPr>
          <w:sz w:val="24"/>
          <w:szCs w:val="28"/>
        </w:rPr>
      </w:pPr>
    </w:p>
    <w:p w14:paraId="367204D7" w14:textId="77777777" w:rsidR="00F668ED" w:rsidRDefault="000D36B7" w:rsidP="000D36B7">
      <w:pPr>
        <w:pStyle w:val="ab"/>
        <w:pageBreakBefore/>
        <w:spacing w:line="276" w:lineRule="auto"/>
        <w:jc w:val="left"/>
        <w:rPr>
          <w:b/>
          <w:sz w:val="24"/>
        </w:rPr>
      </w:pPr>
      <w:r>
        <w:rPr>
          <w:sz w:val="24"/>
          <w:szCs w:val="28"/>
        </w:rPr>
        <w:lastRenderedPageBreak/>
        <w:t xml:space="preserve">                                                         </w:t>
      </w:r>
      <w:r w:rsidR="00F668ED">
        <w:rPr>
          <w:sz w:val="24"/>
          <w:szCs w:val="28"/>
        </w:rPr>
        <w:t xml:space="preserve">1. </w:t>
      </w:r>
      <w:r w:rsidR="00F668ED">
        <w:rPr>
          <w:b/>
          <w:sz w:val="24"/>
        </w:rPr>
        <w:t>Пояснительная записка</w:t>
      </w:r>
    </w:p>
    <w:p w14:paraId="4F306C52" w14:textId="77777777" w:rsidR="00F668ED" w:rsidRDefault="00F668ED">
      <w:pPr>
        <w:spacing w:line="276" w:lineRule="auto"/>
        <w:ind w:firstLine="567"/>
        <w:jc w:val="both"/>
        <w:rPr>
          <w:b/>
        </w:rPr>
      </w:pPr>
    </w:p>
    <w:p w14:paraId="0FB852D2" w14:textId="77777777" w:rsidR="0055546D" w:rsidRPr="001573B7" w:rsidRDefault="00F668ED" w:rsidP="001573B7">
      <w:pPr>
        <w:tabs>
          <w:tab w:val="left" w:pos="142"/>
        </w:tabs>
        <w:spacing w:line="276" w:lineRule="auto"/>
        <w:ind w:firstLine="567"/>
        <w:jc w:val="both"/>
      </w:pPr>
      <w:r>
        <w:t xml:space="preserve">Рабочая программа </w:t>
      </w:r>
      <w:r w:rsidR="00291D32">
        <w:t>по физической культуре для 10-11</w:t>
      </w:r>
      <w:r>
        <w:t>-х кла</w:t>
      </w:r>
      <w:r w:rsidR="001573B7">
        <w:t>ссов разработана в соответствии</w:t>
      </w:r>
      <w:r w:rsidR="0055546D" w:rsidRPr="001573B7">
        <w:rPr>
          <w:color w:val="000000"/>
        </w:rPr>
        <w:t xml:space="preserve"> </w:t>
      </w:r>
      <w:r w:rsidR="001573B7">
        <w:rPr>
          <w:color w:val="000000"/>
        </w:rPr>
        <w:t xml:space="preserve"> с основными положениями Федерального государственного образовательного стандарта основного общего образования, основана на программе</w:t>
      </w:r>
      <w:r w:rsidR="002C3287">
        <w:rPr>
          <w:color w:val="000000"/>
        </w:rPr>
        <w:t xml:space="preserve"> </w:t>
      </w:r>
      <w:r w:rsidR="0055546D" w:rsidRPr="001573B7">
        <w:rPr>
          <w:color w:val="000000"/>
        </w:rPr>
        <w:t xml:space="preserve">  Физическая культура. Примерные рабочие программы. Предметная линия учебников В.И. Ляха. 1</w:t>
      </w:r>
      <w:r w:rsidR="007A3185" w:rsidRPr="001573B7">
        <w:rPr>
          <w:color w:val="000000"/>
        </w:rPr>
        <w:t>0-11</w:t>
      </w:r>
      <w:r w:rsidR="0055546D" w:rsidRPr="001573B7">
        <w:rPr>
          <w:color w:val="000000"/>
        </w:rPr>
        <w:t xml:space="preserve"> классы : учеб. пособие для общеобразоват. организаций / В.И. Лях. – 7-е изд. – М. : Просвещение, 2019. – 64с. – ISBN 978-5-09-071176-0.</w:t>
      </w:r>
    </w:p>
    <w:p w14:paraId="2D4DEB47" w14:textId="77777777" w:rsidR="00F668ED" w:rsidRDefault="0055546D" w:rsidP="0055546D">
      <w:pPr>
        <w:spacing w:line="276" w:lineRule="auto"/>
        <w:ind w:left="927"/>
        <w:jc w:val="both"/>
      </w:pPr>
      <w:r>
        <w:t xml:space="preserve">-  </w:t>
      </w:r>
      <w:r w:rsidR="00F668ED">
        <w:t>с требованиями федерального государственного образовательного стандарта основного общего образования (</w:t>
      </w:r>
      <w:r w:rsidR="00F668ED">
        <w:rPr>
          <w:bCs/>
        </w:rPr>
        <w:t>Федеральный государственный образовательный стандарт основного об</w:t>
      </w:r>
      <w:r w:rsidR="009A14B4">
        <w:rPr>
          <w:bCs/>
        </w:rPr>
        <w:t xml:space="preserve"> </w:t>
      </w:r>
      <w:r w:rsidR="00F668ED">
        <w:rPr>
          <w:bCs/>
        </w:rPr>
        <w:t>щего образования. - М.: Просвещение, 2011)</w:t>
      </w:r>
      <w:r w:rsidR="00F668ED">
        <w:t>;</w:t>
      </w:r>
    </w:p>
    <w:p w14:paraId="2147C3FC" w14:textId="77777777" w:rsidR="00F668ED" w:rsidRDefault="0055546D" w:rsidP="0055546D">
      <w:pPr>
        <w:spacing w:line="276" w:lineRule="auto"/>
        <w:ind w:left="927"/>
        <w:jc w:val="both"/>
        <w:rPr>
          <w:bCs/>
        </w:rPr>
      </w:pPr>
      <w:r>
        <w:t xml:space="preserve">-  </w:t>
      </w:r>
      <w:r w:rsidR="00F668ED">
        <w:t>с рекомендациями Примерной</w:t>
      </w:r>
      <w:r w:rsidR="00F668ED">
        <w:rPr>
          <w:bCs/>
        </w:rPr>
        <w:t xml:space="preserve"> </w:t>
      </w:r>
      <w:r w:rsidR="00F668ED">
        <w:t>программы по физической культуре (Примерная программа по физической культуре. 1–11классы. - М.: Просвещение, 2011 год)</w:t>
      </w:r>
      <w:r w:rsidR="00F668ED">
        <w:rPr>
          <w:bCs/>
        </w:rPr>
        <w:t>;</w:t>
      </w:r>
    </w:p>
    <w:p w14:paraId="59364F12" w14:textId="77777777" w:rsidR="00F668ED" w:rsidRDefault="0055546D" w:rsidP="0055546D">
      <w:pPr>
        <w:spacing w:line="276" w:lineRule="auto"/>
        <w:ind w:left="927"/>
        <w:jc w:val="both"/>
        <w:rPr>
          <w:color w:val="000000"/>
          <w:spacing w:val="-8"/>
        </w:rPr>
      </w:pPr>
      <w:r>
        <w:t xml:space="preserve">- </w:t>
      </w:r>
      <w:r w:rsidR="00F668ED">
        <w:t xml:space="preserve">с авторской </w:t>
      </w:r>
      <w:r w:rsidR="00F668ED">
        <w:rPr>
          <w:color w:val="000000"/>
          <w:spacing w:val="-9"/>
        </w:rPr>
        <w:t xml:space="preserve">«Комплексной программой </w:t>
      </w:r>
      <w:r w:rsidR="00F668ED">
        <w:rPr>
          <w:color w:val="000000"/>
          <w:spacing w:val="-8"/>
        </w:rPr>
        <w:t>физического воспитания учащихся 1–11 классов» (В. И. Лях, А. А. Зданевич. - М.: Просвещение, 2010).</w:t>
      </w:r>
    </w:p>
    <w:p w14:paraId="13844C0B" w14:textId="77777777" w:rsidR="00F668ED" w:rsidRDefault="00F668ED">
      <w:pPr>
        <w:spacing w:line="276" w:lineRule="auto"/>
        <w:ind w:firstLine="567"/>
        <w:jc w:val="both"/>
        <w:rPr>
          <w:color w:val="000000"/>
          <w:spacing w:val="-8"/>
        </w:rPr>
      </w:pPr>
    </w:p>
    <w:p w14:paraId="5566080E" w14:textId="77777777" w:rsidR="00F668ED" w:rsidRDefault="00F668ED">
      <w:pPr>
        <w:spacing w:line="276" w:lineRule="auto"/>
        <w:ind w:firstLine="567"/>
        <w:jc w:val="both"/>
        <w:rPr>
          <w:color w:val="000000"/>
          <w:spacing w:val="-8"/>
        </w:rPr>
      </w:pPr>
      <w:r>
        <w:rPr>
          <w:color w:val="000000"/>
          <w:spacing w:val="-8"/>
        </w:rPr>
        <w:t>Рабочая программа составлена с учетом следующих нормативных документов:</w:t>
      </w:r>
    </w:p>
    <w:p w14:paraId="464FD48E" w14:textId="77777777" w:rsidR="00F668ED" w:rsidRDefault="00F668ED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76" w:right="19"/>
        <w:jc w:val="both"/>
      </w:pPr>
      <w:r>
        <w:t>Федерального закона от 26.12.2012 г. №273-ФЗ «Об образовании в Российской Федерации»;</w:t>
      </w:r>
    </w:p>
    <w:p w14:paraId="7F9A32C2" w14:textId="77777777" w:rsidR="00F668ED" w:rsidRDefault="00F668ED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76" w:right="19"/>
        <w:jc w:val="both"/>
      </w:pPr>
      <w:r>
        <w:t>Федерального закона от 25.12.2012 №257-ФЗ «О физической культуре и спорте в Российской Федерации»;</w:t>
      </w:r>
    </w:p>
    <w:p w14:paraId="599A4140" w14:textId="77777777" w:rsidR="00F668ED" w:rsidRDefault="00F668ED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76" w:right="19"/>
        <w:jc w:val="both"/>
      </w:pPr>
      <w:r>
        <w:t>Распоряжения правительства РФ от. 07.08.2009г. № 1101-р. «Стратегия развития физической культуры и спорта на период до 2020 г.»;</w:t>
      </w:r>
    </w:p>
    <w:p w14:paraId="0DC608FF" w14:textId="77777777" w:rsidR="00F668ED" w:rsidRDefault="00F668ED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76" w:right="19"/>
        <w:jc w:val="both"/>
      </w:pPr>
      <w:r>
        <w:t>Письма Минобрнауки РФ от 29.03.2010г. № 06-499 «О продукции мониторинга физического развития обучающихся»;</w:t>
      </w:r>
    </w:p>
    <w:p w14:paraId="0153E2D3" w14:textId="77777777" w:rsidR="00F668ED" w:rsidRDefault="00F668ED" w:rsidP="0055546D">
      <w:pPr>
        <w:widowControl w:val="0"/>
        <w:numPr>
          <w:ilvl w:val="0"/>
          <w:numId w:val="5"/>
        </w:numPr>
        <w:shd w:val="clear" w:color="auto" w:fill="FFFFFF"/>
        <w:autoSpaceDE w:val="0"/>
        <w:spacing w:line="276" w:lineRule="auto"/>
        <w:ind w:left="1276" w:right="19"/>
        <w:jc w:val="both"/>
      </w:pPr>
      <w:r>
        <w:t>Концепции Федеральной целевой программы развития образования на 2011–2015 гг. (распоряжение правительства РФ от 07.02.2011г. №163-р.).</w:t>
      </w:r>
    </w:p>
    <w:p w14:paraId="0A31775F" w14:textId="77777777" w:rsidR="00F668ED" w:rsidRDefault="00F668ED">
      <w:pPr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Цели и задачи реализации программы</w:t>
      </w:r>
    </w:p>
    <w:p w14:paraId="26BD2C44" w14:textId="77777777" w:rsidR="00F668ED" w:rsidRDefault="00F668ED">
      <w:pPr>
        <w:spacing w:line="276" w:lineRule="auto"/>
        <w:ind w:firstLine="567"/>
        <w:jc w:val="both"/>
      </w:pPr>
      <w:r>
        <w:t>Формирование личности, готовой к активной творческой самореализации в пространстве общечеловеческой культуры, — главная цель развития отечественной системы школьного образования. Как следствие, каждая образовательная область Базисного учебного плана ориентируется на достижение этой главной цели.</w:t>
      </w:r>
    </w:p>
    <w:p w14:paraId="4257E6E3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Цель</w:t>
      </w:r>
      <w:r>
        <w:t xml:space="preserve"> школьного образования по физической культуре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средней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41415ACF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t xml:space="preserve">Образовательный процесс по физической культуры в средней школе строится так, чтобы были решены следующие </w:t>
      </w:r>
      <w:r>
        <w:rPr>
          <w:b/>
        </w:rPr>
        <w:t>задачи:</w:t>
      </w:r>
    </w:p>
    <w:p w14:paraId="03458C2C" w14:textId="77777777" w:rsidR="00F668ED" w:rsidRDefault="00F668ED">
      <w:pPr>
        <w:numPr>
          <w:ilvl w:val="0"/>
          <w:numId w:val="20"/>
        </w:numPr>
        <w:spacing w:line="276" w:lineRule="auto"/>
        <w:ind w:left="1276"/>
        <w:jc w:val="both"/>
      </w:pPr>
      <w:r>
        <w:t>укрепление здоровья, развитие основных физических качеств и повышение функциональных возможностей организма;</w:t>
      </w:r>
    </w:p>
    <w:p w14:paraId="1E1F26B7" w14:textId="77777777" w:rsidR="00F668ED" w:rsidRDefault="00F668ED">
      <w:pPr>
        <w:numPr>
          <w:ilvl w:val="0"/>
          <w:numId w:val="20"/>
        </w:numPr>
        <w:spacing w:line="276" w:lineRule="auto"/>
        <w:ind w:left="1276"/>
        <w:jc w:val="both"/>
      </w:pPr>
      <w:r>
        <w:lastRenderedPageBreak/>
        <w:t>формирование культуры движений, обогащение двигательного опыта физическими упражнениями с общеразвивающей и корригирующей направленностью, техническими действиями и приемами базовых видов спорта;</w:t>
      </w:r>
    </w:p>
    <w:p w14:paraId="2C1CECD6" w14:textId="77777777" w:rsidR="00F668ED" w:rsidRDefault="00F668ED">
      <w:pPr>
        <w:numPr>
          <w:ilvl w:val="0"/>
          <w:numId w:val="20"/>
        </w:numPr>
        <w:spacing w:line="276" w:lineRule="auto"/>
        <w:ind w:left="1276"/>
        <w:jc w:val="both"/>
      </w:pPr>
      <w:r>
        <w:t>освоение знаний о физической культуре и спорте, их истории и современном развитии, роли в формировании здорового образа жизни;</w:t>
      </w:r>
    </w:p>
    <w:p w14:paraId="6CB69A9E" w14:textId="77777777" w:rsidR="00F668ED" w:rsidRDefault="00F668ED">
      <w:pPr>
        <w:numPr>
          <w:ilvl w:val="0"/>
          <w:numId w:val="20"/>
        </w:numPr>
        <w:spacing w:line="276" w:lineRule="auto"/>
        <w:ind w:left="1276"/>
        <w:jc w:val="both"/>
      </w:pPr>
      <w:r>
        <w:t>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</w:t>
      </w:r>
    </w:p>
    <w:p w14:paraId="3456872D" w14:textId="77777777" w:rsidR="00F668ED" w:rsidRDefault="00F668ED">
      <w:pPr>
        <w:numPr>
          <w:ilvl w:val="0"/>
          <w:numId w:val="20"/>
        </w:numPr>
        <w:spacing w:line="276" w:lineRule="auto"/>
        <w:ind w:left="1276"/>
        <w:jc w:val="both"/>
      </w:pPr>
      <w:r>
        <w:t>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14:paraId="768C92D9" w14:textId="77777777" w:rsidR="00F668ED" w:rsidRDefault="00F668ED">
      <w:pPr>
        <w:spacing w:line="276" w:lineRule="auto"/>
        <w:ind w:firstLine="567"/>
        <w:jc w:val="both"/>
      </w:pPr>
      <w: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14:paraId="09EA964E" w14:textId="77777777" w:rsidR="00F668ED" w:rsidRDefault="00F668ED">
      <w:pPr>
        <w:numPr>
          <w:ilvl w:val="0"/>
          <w:numId w:val="29"/>
        </w:numPr>
        <w:spacing w:line="276" w:lineRule="auto"/>
        <w:jc w:val="both"/>
      </w:pPr>
      <w:r>
        <w:t>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материально-технической оснащенностью учебного процесса (спортивный зал, спортивные пришкольные площадки, стадион), региональными климатическими условиями и видом учебного учреждения.</w:t>
      </w:r>
    </w:p>
    <w:p w14:paraId="0794F167" w14:textId="77777777" w:rsidR="00F668ED" w:rsidRDefault="00F668ED">
      <w:pPr>
        <w:numPr>
          <w:ilvl w:val="0"/>
          <w:numId w:val="29"/>
        </w:numPr>
        <w:spacing w:line="276" w:lineRule="auto"/>
        <w:jc w:val="both"/>
      </w:pPr>
      <w: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14:paraId="77FD9F55" w14:textId="77777777" w:rsidR="00F668ED" w:rsidRDefault="00F668ED">
      <w:pPr>
        <w:numPr>
          <w:ilvl w:val="0"/>
          <w:numId w:val="29"/>
        </w:numPr>
        <w:spacing w:line="276" w:lineRule="auto"/>
        <w:jc w:val="both"/>
      </w:pPr>
      <w:r>
        <w:t>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14:paraId="57D67271" w14:textId="77777777" w:rsidR="00F668ED" w:rsidRDefault="00F668ED">
      <w:pPr>
        <w:numPr>
          <w:ilvl w:val="0"/>
          <w:numId w:val="29"/>
        </w:numPr>
        <w:spacing w:line="276" w:lineRule="auto"/>
        <w:jc w:val="both"/>
      </w:pPr>
      <w:r>
        <w:t>расширение межпредметных связей, ориентирующих учителя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</w:t>
      </w:r>
    </w:p>
    <w:p w14:paraId="58F14EE9" w14:textId="77777777" w:rsidR="00F668ED" w:rsidRDefault="00F668ED">
      <w:pPr>
        <w:numPr>
          <w:ilvl w:val="0"/>
          <w:numId w:val="29"/>
        </w:numPr>
        <w:spacing w:line="276" w:lineRule="auto"/>
        <w:jc w:val="both"/>
      </w:pPr>
      <w: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14:paraId="3C6D3622" w14:textId="77777777" w:rsidR="00F668ED" w:rsidRDefault="00F668ED">
      <w:pPr>
        <w:spacing w:line="276" w:lineRule="auto"/>
        <w:ind w:firstLine="567"/>
        <w:jc w:val="both"/>
        <w:rPr>
          <w:b/>
          <w:bCs/>
        </w:rPr>
      </w:pPr>
    </w:p>
    <w:p w14:paraId="44C288FF" w14:textId="77777777" w:rsidR="00F668ED" w:rsidRDefault="00F668ED">
      <w:pPr>
        <w:numPr>
          <w:ilvl w:val="0"/>
          <w:numId w:val="9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14:paraId="760E85E3" w14:textId="77777777" w:rsidR="00F668ED" w:rsidRDefault="00F668ED">
      <w:pPr>
        <w:spacing w:line="276" w:lineRule="auto"/>
        <w:ind w:firstLine="567"/>
        <w:jc w:val="both"/>
      </w:pPr>
    </w:p>
    <w:p w14:paraId="26333AD8" w14:textId="77777777" w:rsidR="00F668ED" w:rsidRDefault="00F668ED">
      <w:pPr>
        <w:spacing w:line="276" w:lineRule="auto"/>
        <w:ind w:firstLine="567"/>
        <w:jc w:val="both"/>
      </w:pPr>
      <w:r>
        <w:t xml:space="preserve">Согласно Концепции развития образования в области физической культуры содержанием среднего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здоровье, осваивать физические упражнения и двигательные </w:t>
      </w:r>
      <w:r>
        <w:lastRenderedPageBreak/>
        <w:t>действия, но и успешно развивать психические процессы и нравственные качества, формировать со знание и мышление, творческий подход и самостоятельность.</w:t>
      </w:r>
    </w:p>
    <w:p w14:paraId="1665412B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Структура учебного предмета</w:t>
      </w:r>
    </w:p>
    <w:p w14:paraId="4581DA26" w14:textId="77777777" w:rsidR="00F668ED" w:rsidRDefault="00F668ED">
      <w:pPr>
        <w:spacing w:line="276" w:lineRule="auto"/>
        <w:ind w:firstLine="567"/>
        <w:jc w:val="both"/>
      </w:pPr>
      <w:r>
        <w:t>В соответствии со структурой двигательной (физкультурной) деятельности примерная программа включает в себя три основных учебных раздела:</w:t>
      </w:r>
    </w:p>
    <w:p w14:paraId="219AC13E" w14:textId="77777777" w:rsidR="00F668ED" w:rsidRDefault="00F668ED">
      <w:pPr>
        <w:numPr>
          <w:ilvl w:val="0"/>
          <w:numId w:val="10"/>
        </w:numPr>
        <w:spacing w:line="276" w:lineRule="auto"/>
        <w:jc w:val="both"/>
      </w:pPr>
      <w:r>
        <w:t>«Знания о физической культуре» (информационный компонент деятельности);</w:t>
      </w:r>
    </w:p>
    <w:p w14:paraId="48F42E68" w14:textId="77777777" w:rsidR="00F668ED" w:rsidRDefault="00F668ED">
      <w:pPr>
        <w:numPr>
          <w:ilvl w:val="0"/>
          <w:numId w:val="10"/>
        </w:numPr>
        <w:spacing w:line="276" w:lineRule="auto"/>
        <w:jc w:val="both"/>
      </w:pPr>
      <w:r>
        <w:t>«Способы двигательной (физкультурной) деятельности» (операциональный компонент деятельности);</w:t>
      </w:r>
    </w:p>
    <w:p w14:paraId="5AA51F2D" w14:textId="77777777" w:rsidR="00F668ED" w:rsidRDefault="00F668ED">
      <w:pPr>
        <w:numPr>
          <w:ilvl w:val="0"/>
          <w:numId w:val="10"/>
        </w:numPr>
        <w:spacing w:line="276" w:lineRule="auto"/>
        <w:jc w:val="both"/>
      </w:pPr>
      <w:r>
        <w:t>«Физическое совершенствование» (процессуально-мотивационный компонент деятельности).</w:t>
      </w:r>
    </w:p>
    <w:p w14:paraId="0BA9E18F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Раздел «Знания о физической культуре»</w:t>
      </w:r>
      <w:r>
        <w:t xml:space="preserve">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древних и современных Олимпийских игр, основных направлениях развития физической культуры в современном обществе, о формах организации активного отдыха и укрепления здоровья средствами физической культуры. Кроме этого, здесь раскрываются основные понятия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14:paraId="0F3EE71F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Раздел «Способы двигательной (физкультурной) деятельности»</w:t>
      </w:r>
      <w:r>
        <w:t xml:space="preserve"> 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темы «Организация и проведение самостоятельных занятий физической культурой» и «Оценка эффективности занятий физической культурой». Основным содержанием этих тем является перечень необходимых и достаточных для самостоятельной деятельности практических навыков и умений.</w:t>
      </w:r>
    </w:p>
    <w:p w14:paraId="7B353E44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Раздел «Физическое совершенствование»</w:t>
      </w:r>
      <w:r>
        <w:t>, наиболее значительный по объему учебного материала, ориентирован на гармоничное физическое развитие, всестороннюю физическую подготовку и укрепление здоровья школьников. Этот раздел включает в себя несколько тем:</w:t>
      </w:r>
    </w:p>
    <w:p w14:paraId="44A2A4C6" w14:textId="77777777" w:rsidR="00F668ED" w:rsidRDefault="00F668ED">
      <w:pPr>
        <w:numPr>
          <w:ilvl w:val="0"/>
          <w:numId w:val="8"/>
        </w:numPr>
        <w:spacing w:line="276" w:lineRule="auto"/>
        <w:jc w:val="both"/>
      </w:pPr>
      <w:r>
        <w:t>«Физкультурно-оздоровительная деятельность»;</w:t>
      </w:r>
    </w:p>
    <w:p w14:paraId="2E981354" w14:textId="77777777" w:rsidR="00F668ED" w:rsidRDefault="00F668ED">
      <w:pPr>
        <w:numPr>
          <w:ilvl w:val="0"/>
          <w:numId w:val="8"/>
        </w:numPr>
        <w:spacing w:line="276" w:lineRule="auto"/>
        <w:jc w:val="both"/>
      </w:pPr>
      <w:r>
        <w:t>«Спортивно-оздоровительная деятельность с общеразвивающей направленностью»;</w:t>
      </w:r>
    </w:p>
    <w:p w14:paraId="1B2A375D" w14:textId="77777777" w:rsidR="00F668ED" w:rsidRDefault="00F668ED">
      <w:pPr>
        <w:numPr>
          <w:ilvl w:val="0"/>
          <w:numId w:val="8"/>
        </w:numPr>
        <w:spacing w:line="276" w:lineRule="auto"/>
        <w:jc w:val="both"/>
      </w:pPr>
      <w:r>
        <w:t>«Прикладно-ориентированные упражнения»;</w:t>
      </w:r>
    </w:p>
    <w:p w14:paraId="3D9AA6F4" w14:textId="77777777" w:rsidR="00F668ED" w:rsidRDefault="00F668ED">
      <w:pPr>
        <w:numPr>
          <w:ilvl w:val="0"/>
          <w:numId w:val="8"/>
        </w:numPr>
        <w:spacing w:line="276" w:lineRule="auto"/>
        <w:jc w:val="both"/>
      </w:pPr>
      <w:r>
        <w:t>«Упражнения общеразвивающей направленности».</w:t>
      </w:r>
    </w:p>
    <w:p w14:paraId="7103B302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Тема «Физкультурно-оздоровительная деятельность»</w:t>
      </w:r>
      <w:r>
        <w:t xml:space="preserve"> ориентирована на решение задач по укреплению здоровья учащихся. Здесь даются комплексы упражнений из современных оздоровительных систем физического воспитания, помогающие коррекции осанки и телосложения, оптимальному развитию систем дыхания и кровообращения, а также упражнения адаптивной физической культуры, которые адресуются в первую очередь школьникам, имеющим отклонения в физическом развитии и в состоянии здоровья.</w:t>
      </w:r>
    </w:p>
    <w:p w14:paraId="35F741CC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lastRenderedPageBreak/>
        <w:t>Тема «Спортивно-оздоровительная деятельность с общеразвивающей направленностью»</w:t>
      </w:r>
      <w:r>
        <w:t xml:space="preserve"> ориентирована на физическое совершенствование учащихся и включает в себя средства общей физической и технической подготовки. В качестве таких средств в программе предлагаются физические упражнения и двигательные действия из базовых видов спорта (гимнастики с основами акробатики, легкой атлетики, спортивных игр). Овладение упражнениями и действиями базовых видов спорта раскрывается в программе с учетом их использования в организации активного отдыха, массовых спортивных соревнований.</w:t>
      </w:r>
    </w:p>
    <w:p w14:paraId="69A40281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Тема «Прикладно-ориентированные упражнения»</w:t>
      </w:r>
      <w:r>
        <w:t xml:space="preserve"> поможет подготовить школьников к предстоящей жизни, качественному освоению различных профессий. Решение этой задачи предлагается осуществить посредством обучения детей жизненно важным навыкам и умениям различными способами, в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высших учебных заведений.</w:t>
      </w:r>
    </w:p>
    <w:p w14:paraId="5400EF12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Тема «Упражнения общеразвивающей направленности»</w:t>
      </w:r>
      <w:r>
        <w:t xml:space="preserve"> предназначена для организации целенаправленной физической подготовки учащихся и включает в себя физические упражнения на развитие основных физических качеств. Эта тема, в отличие от других учебных тем, носит лишь относительно самостоятельный характер, поскольку ее содержание должно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быстроты, выносливости и т. д.). Такое изложение материала позволяет учителю отбирать физические упражнения и объединять их в различные комплексы, планировать динамику нагрузок и обеспечивать преемственность в развитии физических качеств, исходя из половозрастных особенностей учащихся, степени освоенности ими упражнений, условий проведения уроков, наличия спортивного инвентаря и оборудования.</w:t>
      </w:r>
    </w:p>
    <w:p w14:paraId="42E06812" w14:textId="77777777" w:rsidR="00F668ED" w:rsidRDefault="00F668ED">
      <w:pPr>
        <w:spacing w:line="276" w:lineRule="auto"/>
        <w:ind w:firstLine="567"/>
        <w:jc w:val="both"/>
        <w:rPr>
          <w:b/>
        </w:rPr>
      </w:pPr>
    </w:p>
    <w:p w14:paraId="36054EE9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Формы организации и планирование образовательного процесса</w:t>
      </w:r>
    </w:p>
    <w:p w14:paraId="04B1085B" w14:textId="77777777" w:rsidR="00F668ED" w:rsidRDefault="00F668ED">
      <w:pPr>
        <w:spacing w:line="276" w:lineRule="auto"/>
        <w:ind w:firstLine="567"/>
        <w:jc w:val="both"/>
      </w:pPr>
      <w:r>
        <w:t xml:space="preserve">Основные формы организации образовательного процесса в основной школе — уроки физической культуры, физкультурно-оздоровительные мероприятия в режиме учебного дня, спортивные соревнования и праздники, занятия в спортивных секциях и кружках, самостоятельные занятия физическими упражнениями (домашние занятия). </w:t>
      </w:r>
    </w:p>
    <w:p w14:paraId="169A3805" w14:textId="77777777" w:rsidR="00F668ED" w:rsidRDefault="00F668ED">
      <w:pPr>
        <w:spacing w:line="276" w:lineRule="auto"/>
        <w:ind w:firstLine="567"/>
        <w:jc w:val="both"/>
      </w:pPr>
      <w:r>
        <w:t>Уроки физической культуры — это основная форма организации учебной деятельности учащихся в процессе освоения ими содержания предмета. В средней школе уроки физической культуры подразделяются на три типа: уроки с образовательно-познавательной направленностью, уроки с образовательно-обучающей направленностью и уроки с образовательно-тренировочной направленностью. При этом уроки по своим задачам и направленности учебного материала могут планироваться как комплексные (с решением нескольких педагогических задач) и как целевые (с преимущественным решением одной педагогической задачи).</w:t>
      </w:r>
    </w:p>
    <w:p w14:paraId="3563CAB2" w14:textId="77777777" w:rsidR="00F668ED" w:rsidRDefault="00F668ED">
      <w:pPr>
        <w:spacing w:line="276" w:lineRule="auto"/>
        <w:ind w:firstLine="567"/>
        <w:jc w:val="both"/>
      </w:pPr>
      <w:r>
        <w:t>Уроки с образовательно-познавательной направленностью дают учащимся необходимые знания, знакомят со способами и правилами организации самостоятельных занятий, обучают навыкам и умениям по их планированию, проведению и контролю. Важной особенностью этих уроков является то, что учащиеся активно используют учебники по физической культуре, различные дидактические материалы.</w:t>
      </w:r>
    </w:p>
    <w:p w14:paraId="5063CEF4" w14:textId="77777777" w:rsidR="00F668ED" w:rsidRDefault="00F668ED">
      <w:pPr>
        <w:spacing w:line="276" w:lineRule="auto"/>
        <w:ind w:firstLine="567"/>
        <w:jc w:val="both"/>
      </w:pPr>
      <w:r>
        <w:lastRenderedPageBreak/>
        <w:t>Уроки с образовательно-познавательной направленностью имеют и другие особенности.</w:t>
      </w:r>
    </w:p>
    <w:p w14:paraId="20073AA3" w14:textId="77777777" w:rsidR="00F668ED" w:rsidRDefault="00F668ED">
      <w:pPr>
        <w:spacing w:line="276" w:lineRule="auto"/>
        <w:ind w:firstLine="567"/>
        <w:jc w:val="both"/>
      </w:pPr>
      <w:r>
        <w:t>Во-первых, продолжительность подготовительной части уроков небольшая (до 5-10 мин), в нее включаются как ранее разученные тематические комплексы упражнений (например, для развития гибкости, координации движений, формирования правильной осанки), так и упражнения общеразвивающего характера, содействующие повышению работоспособности, активности процессов внимания, памяти и мышления. Учебная деятельность в этой части урока может быть организована фронтально, по учебным группам, а также индивидуально (или с небольшой группой школьников).</w:t>
      </w:r>
    </w:p>
    <w:p w14:paraId="50614A71" w14:textId="77777777" w:rsidR="00F668ED" w:rsidRDefault="00F668ED">
      <w:pPr>
        <w:spacing w:line="276" w:lineRule="auto"/>
        <w:ind w:firstLine="567"/>
        <w:jc w:val="both"/>
      </w:pPr>
      <w:r>
        <w:t>Во-вторых, в основной части урока выделяют соответственно образовательный и двигательный компоненты. Образовательный компонент включает в себя постижение школьников учебных знаний и знакомство со способами физкультурной деятельности. В зависимости от объема учебного материала продолжительность этой части урока может быть от 20 до 30 мин. Двигательный компонент включает в себя обучение двигательным действиям и развитие физических качеств учащихся. Продолжительность этой части урока будет зависеть от времени, требующегося на решение задач, запланированных в образовательном компоненте. Между образовательным и двигательным компонентами основной части урока необходимо включать обязательную разминку (до 5—7 мин), которая по своему характеру должна соотноситься с задачами двигательного компонента. Вместе с тем если урок проводится по типу целевого урока, то все учебное время основной части отводится на решение соответствующей педагогической задачи.</w:t>
      </w:r>
    </w:p>
    <w:p w14:paraId="3F71B8FA" w14:textId="77777777" w:rsidR="00F668ED" w:rsidRDefault="00F668ED">
      <w:pPr>
        <w:spacing w:line="276" w:lineRule="auto"/>
        <w:ind w:firstLine="567"/>
        <w:jc w:val="both"/>
      </w:pPr>
      <w:r>
        <w:t>В-третьих, продолжительность заключительной части урока зависит от продолжительности основной части, но не превышает 5—7 мин.</w:t>
      </w:r>
    </w:p>
    <w:p w14:paraId="08D22631" w14:textId="77777777" w:rsidR="00F668ED" w:rsidRDefault="00F668ED">
      <w:pPr>
        <w:spacing w:line="276" w:lineRule="auto"/>
        <w:ind w:firstLine="567"/>
        <w:jc w:val="both"/>
      </w:pPr>
      <w:r>
        <w:t>Уроки с образовательно-обучающей направленностью используются по преимуществу для обучения практическому материалу, который содержится в разделе «Физическое совершенствование» (гимнастика с основами акробатики, легкая атлетика и спортивные игры). На этих же уроках учащиеся осваивают и учебные знания, но только те, которые касаются предмета обучения (например, названия упражнений, описание техники их выполнения и т. п.).</w:t>
      </w:r>
    </w:p>
    <w:p w14:paraId="010FD157" w14:textId="77777777" w:rsidR="00F668ED" w:rsidRDefault="00F668ED">
      <w:pPr>
        <w:spacing w:line="276" w:lineRule="auto"/>
        <w:ind w:firstLine="567"/>
        <w:jc w:val="both"/>
      </w:pPr>
      <w:r>
        <w:t>Данный вид уроков проводится по типу комплексных уроков с решением нескольких педагогических задач.</w:t>
      </w:r>
    </w:p>
    <w:p w14:paraId="56DE982C" w14:textId="77777777" w:rsidR="00F668ED" w:rsidRDefault="00F668ED">
      <w:pPr>
        <w:spacing w:line="276" w:lineRule="auto"/>
        <w:ind w:firstLine="567"/>
        <w:jc w:val="both"/>
      </w:pPr>
      <w:r>
        <w:t>Отличительные особенности планирования этих уроков:</w:t>
      </w:r>
    </w:p>
    <w:p w14:paraId="3480B836" w14:textId="77777777" w:rsidR="00F668ED" w:rsidRDefault="00F668ED">
      <w:pPr>
        <w:numPr>
          <w:ilvl w:val="0"/>
          <w:numId w:val="23"/>
        </w:numPr>
        <w:spacing w:line="276" w:lineRule="auto"/>
        <w:jc w:val="both"/>
      </w:pPr>
      <w:r>
        <w:t>планирование задач обучения осуществляется в логике поэтапного формирования двигательного навыка: начальное обучение, углубленное разучивание и закрепление, совершенствование;</w:t>
      </w:r>
    </w:p>
    <w:p w14:paraId="4927C7F5" w14:textId="77777777" w:rsidR="00F668ED" w:rsidRDefault="00F668ED">
      <w:pPr>
        <w:numPr>
          <w:ilvl w:val="0"/>
          <w:numId w:val="23"/>
        </w:numPr>
        <w:spacing w:line="276" w:lineRule="auto"/>
        <w:jc w:val="both"/>
      </w:pPr>
      <w:r>
        <w:t>планирование освоения физических упражнений согласовывается с задачами обучения, а динамика нагрузки — с закономерностями постепенного нарастания утомления, возникающего в процессе их выполнения;</w:t>
      </w:r>
    </w:p>
    <w:p w14:paraId="162EE1C4" w14:textId="77777777" w:rsidR="00F668ED" w:rsidRDefault="00F668ED">
      <w:pPr>
        <w:numPr>
          <w:ilvl w:val="0"/>
          <w:numId w:val="23"/>
        </w:numPr>
        <w:spacing w:line="276" w:lineRule="auto"/>
        <w:jc w:val="both"/>
      </w:pPr>
      <w:r>
        <w:t>планирование развития физических качеств осуществляется после решения задач обучения в определенной последовательности: 1) гибкость, координация движений, быстрота; 2) сила (скоростно-силовые и собственно силовые способности); 3) выносливость (общая и специальная).</w:t>
      </w:r>
    </w:p>
    <w:p w14:paraId="1F97D4ED" w14:textId="77777777" w:rsidR="00F668ED" w:rsidRDefault="00F668ED">
      <w:pPr>
        <w:spacing w:line="276" w:lineRule="auto"/>
        <w:ind w:firstLine="567"/>
        <w:jc w:val="both"/>
        <w:rPr>
          <w:b/>
          <w:bCs/>
        </w:rPr>
      </w:pPr>
    </w:p>
    <w:p w14:paraId="1ED04ED5" w14:textId="77777777" w:rsidR="00F668ED" w:rsidRDefault="00F668ED">
      <w:pPr>
        <w:numPr>
          <w:ilvl w:val="0"/>
          <w:numId w:val="9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Место учебного предмета в учебном плане</w:t>
      </w:r>
    </w:p>
    <w:p w14:paraId="386D06D7" w14:textId="77777777" w:rsidR="00F668ED" w:rsidRDefault="00F668ED">
      <w:pPr>
        <w:spacing w:line="276" w:lineRule="auto"/>
        <w:ind w:firstLine="567"/>
        <w:jc w:val="both"/>
      </w:pPr>
      <w:r>
        <w:lastRenderedPageBreak/>
        <w:t xml:space="preserve">Согласно Федеральному государственному образовательному стандарту на обязательное изучение всех учебных тем программы отводится 204 часа, из расчета 3 часа в неделю с </w:t>
      </w:r>
      <w:r>
        <w:rPr>
          <w:lang w:val="en-US"/>
        </w:rPr>
        <w:t>X</w:t>
      </w:r>
      <w:r>
        <w:t xml:space="preserve"> по X</w:t>
      </w:r>
      <w:r>
        <w:rPr>
          <w:lang w:val="en-US"/>
        </w:rPr>
        <w:t>I</w:t>
      </w:r>
      <w:r>
        <w:t xml:space="preserve"> класс. Вместе с тем, чтобы у учителей физической культуры были условия для реализации их творческих программ и инновационных разработок, индивидуальных педагогических технологий и подходов, программа предусматривает выделение определенного объема учебного времени — 20 % (40 часов) от объема времени, отводимого на изучение раздела «Физическое совершенствование».</w:t>
      </w:r>
    </w:p>
    <w:p w14:paraId="49AC2831" w14:textId="77777777" w:rsidR="00F668ED" w:rsidRDefault="00F668ED">
      <w:pPr>
        <w:spacing w:line="276" w:lineRule="auto"/>
        <w:ind w:firstLine="567"/>
        <w:jc w:val="both"/>
      </w:pPr>
    </w:p>
    <w:p w14:paraId="6C8EC194" w14:textId="77777777" w:rsidR="00F668ED" w:rsidRDefault="00F668ED">
      <w:pPr>
        <w:ind w:firstLine="567"/>
        <w:jc w:val="center"/>
        <w:rPr>
          <w:b/>
        </w:rPr>
      </w:pPr>
      <w:r>
        <w:rPr>
          <w:b/>
        </w:rPr>
        <w:t>Распределение часов в рамках предмета</w:t>
      </w:r>
    </w:p>
    <w:p w14:paraId="3BA54C8B" w14:textId="77777777" w:rsidR="00F668ED" w:rsidRDefault="00F668ED">
      <w:pPr>
        <w:spacing w:line="276" w:lineRule="auto"/>
        <w:ind w:firstLine="567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60"/>
        <w:gridCol w:w="2490"/>
        <w:gridCol w:w="2561"/>
      </w:tblGrid>
      <w:tr w:rsidR="00F668ED" w14:paraId="79A1F5EA" w14:textId="77777777">
        <w:trPr>
          <w:cantSplit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63B0D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  <w:p w14:paraId="05C4314D" w14:textId="77777777" w:rsidR="00F668ED" w:rsidRDefault="00F668E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406B3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F668ED" w14:paraId="6E5D6E2F" w14:textId="77777777">
        <w:trPr>
          <w:cantSplit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3F9A2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C9DC8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DEB02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XI</w:t>
            </w:r>
          </w:p>
        </w:tc>
      </w:tr>
      <w:tr w:rsidR="00F668ED" w14:paraId="6BE11FE8" w14:textId="77777777">
        <w:trPr>
          <w:cantSplit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905B3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Теоретические сведения</w:t>
            </w:r>
          </w:p>
        </w:tc>
        <w:tc>
          <w:tcPr>
            <w:tcW w:w="5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C6AFD" w14:textId="77777777" w:rsidR="00F668ED" w:rsidRDefault="00F668ED">
            <w:pPr>
              <w:snapToGrid w:val="0"/>
              <w:spacing w:line="276" w:lineRule="auto"/>
              <w:jc w:val="center"/>
            </w:pPr>
            <w:r>
              <w:t>В процессе уроков</w:t>
            </w:r>
          </w:p>
        </w:tc>
      </w:tr>
      <w:tr w:rsidR="00F668ED" w14:paraId="494C10F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209BB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Легкая атлетика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2DEB" w14:textId="77777777" w:rsidR="00F668ED" w:rsidRDefault="003177C8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41D2" w14:textId="77777777" w:rsidR="00F668ED" w:rsidRDefault="004E38F0">
            <w:pPr>
              <w:snapToGrid w:val="0"/>
              <w:spacing w:line="276" w:lineRule="auto"/>
              <w:jc w:val="center"/>
            </w:pPr>
            <w:r>
              <w:t>22</w:t>
            </w:r>
          </w:p>
        </w:tc>
      </w:tr>
      <w:tr w:rsidR="00F668ED" w14:paraId="487162A1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4DC49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Гимнастика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3813C" w14:textId="77777777" w:rsidR="00F668ED" w:rsidRDefault="003177C8">
            <w:pPr>
              <w:snapToGrid w:val="0"/>
              <w:spacing w:line="276" w:lineRule="auto"/>
              <w:jc w:val="center"/>
            </w:pPr>
            <w:r>
              <w:t>19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1B4C8" w14:textId="77777777" w:rsidR="00F668ED" w:rsidRDefault="003177C8">
            <w:pPr>
              <w:snapToGrid w:val="0"/>
              <w:spacing w:line="276" w:lineRule="auto"/>
              <w:jc w:val="center"/>
            </w:pPr>
            <w:r>
              <w:t>21</w:t>
            </w:r>
          </w:p>
        </w:tc>
      </w:tr>
      <w:tr w:rsidR="00F668ED" w14:paraId="091E69B9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18BA3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Спортивные игры Баскетбол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BB31" w14:textId="77777777" w:rsidR="00F668ED" w:rsidRDefault="003177C8">
            <w:pPr>
              <w:snapToGrid w:val="0"/>
              <w:spacing w:line="276" w:lineRule="auto"/>
              <w:jc w:val="center"/>
            </w:pPr>
            <w:r>
              <w:t>15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80B83" w14:textId="77777777" w:rsidR="00F668ED" w:rsidRDefault="004E38F0">
            <w:pPr>
              <w:snapToGrid w:val="0"/>
              <w:spacing w:line="276" w:lineRule="auto"/>
              <w:jc w:val="center"/>
            </w:pPr>
            <w:r>
              <w:t>10</w:t>
            </w:r>
          </w:p>
        </w:tc>
      </w:tr>
      <w:tr w:rsidR="00F668ED" w14:paraId="6422A908" w14:textId="77777777">
        <w:trPr>
          <w:trHeight w:val="67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A9C78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Спортивные игры Волейбол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1A59F" w14:textId="77777777" w:rsidR="00F668ED" w:rsidRPr="003177C8" w:rsidRDefault="003177C8">
            <w:pPr>
              <w:snapToGrid w:val="0"/>
              <w:spacing w:line="276" w:lineRule="auto"/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BB2AF" w14:textId="77777777" w:rsidR="00F668ED" w:rsidRDefault="004E38F0">
            <w:pPr>
              <w:snapToGrid w:val="0"/>
              <w:spacing w:line="276" w:lineRule="auto"/>
              <w:jc w:val="center"/>
            </w:pPr>
            <w:r>
              <w:t>25</w:t>
            </w:r>
          </w:p>
        </w:tc>
      </w:tr>
      <w:tr w:rsidR="00F668ED" w14:paraId="2241C3DF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B805C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Кроссовая подготовка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804D7" w14:textId="77777777" w:rsidR="00F668ED" w:rsidRDefault="003177C8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E8786" w14:textId="77777777" w:rsidR="00F668ED" w:rsidRDefault="00EE533B">
            <w:pPr>
              <w:snapToGrid w:val="0"/>
              <w:spacing w:line="276" w:lineRule="auto"/>
              <w:jc w:val="center"/>
            </w:pPr>
            <w:r>
              <w:t>-</w:t>
            </w:r>
          </w:p>
        </w:tc>
      </w:tr>
      <w:tr w:rsidR="009508D2" w14:paraId="04DB2B15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41196" w14:textId="77777777" w:rsidR="009508D2" w:rsidRDefault="009508D2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Лыжная подготовка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37D96" w14:textId="77777777" w:rsidR="009508D2" w:rsidRDefault="003177C8">
            <w:pPr>
              <w:snapToGrid w:val="0"/>
              <w:spacing w:line="276" w:lineRule="auto"/>
              <w:jc w:val="center"/>
            </w:pPr>
            <w:r>
              <w:t>16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B205" w14:textId="77777777" w:rsidR="009508D2" w:rsidRDefault="004E38F0">
            <w:pPr>
              <w:snapToGrid w:val="0"/>
              <w:spacing w:line="276" w:lineRule="auto"/>
              <w:jc w:val="center"/>
            </w:pPr>
            <w:r>
              <w:t>24</w:t>
            </w:r>
          </w:p>
        </w:tc>
      </w:tr>
      <w:tr w:rsidR="00F668ED" w14:paraId="5A7B31D2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0801F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007A4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0B60" w14:textId="77777777" w:rsidR="00F668ED" w:rsidRDefault="00F668ED">
            <w:pPr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14:paraId="43333E39" w14:textId="77777777" w:rsidR="00F668ED" w:rsidRDefault="00F668ED">
      <w:pPr>
        <w:spacing w:line="276" w:lineRule="auto"/>
        <w:ind w:firstLine="567"/>
        <w:jc w:val="both"/>
      </w:pPr>
    </w:p>
    <w:p w14:paraId="1FE6F0FE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Примечание</w:t>
      </w:r>
      <w:r>
        <w:t>: в связи с отсутствием условий для проведения занятий по лыжной подготовке, лыжная подготовка заменена подвижными и спортивными играми.</w:t>
      </w:r>
    </w:p>
    <w:p w14:paraId="79B80368" w14:textId="77777777" w:rsidR="00F668ED" w:rsidRDefault="00F668ED">
      <w:pPr>
        <w:spacing w:line="276" w:lineRule="auto"/>
        <w:ind w:firstLine="567"/>
        <w:jc w:val="both"/>
      </w:pPr>
    </w:p>
    <w:p w14:paraId="2367A365" w14:textId="77777777" w:rsidR="00F668ED" w:rsidRDefault="00F668ED">
      <w:pPr>
        <w:numPr>
          <w:ilvl w:val="0"/>
          <w:numId w:val="9"/>
        </w:numPr>
        <w:spacing w:line="276" w:lineRule="auto"/>
        <w:jc w:val="center"/>
        <w:rPr>
          <w:b/>
          <w:bCs/>
        </w:rPr>
      </w:pPr>
      <w:r>
        <w:rPr>
          <w:b/>
          <w:bCs/>
        </w:rPr>
        <w:t>Личностные, метапредметные и предметные результаты</w:t>
      </w:r>
      <w:r>
        <w:rPr>
          <w:b/>
          <w:bCs/>
        </w:rPr>
        <w:br/>
        <w:t>освоения учебного предмета</w:t>
      </w:r>
    </w:p>
    <w:p w14:paraId="59F421D9" w14:textId="77777777" w:rsidR="00F668ED" w:rsidRDefault="00F668ED">
      <w:pPr>
        <w:spacing w:line="276" w:lineRule="auto"/>
        <w:ind w:firstLine="567"/>
        <w:jc w:val="both"/>
      </w:pPr>
    </w:p>
    <w:p w14:paraId="05C3589A" w14:textId="77777777" w:rsidR="00F668ED" w:rsidRDefault="00F668ED">
      <w:pPr>
        <w:spacing w:line="276" w:lineRule="auto"/>
        <w:ind w:firstLine="567"/>
        <w:jc w:val="both"/>
      </w:pPr>
      <w:r>
        <w:t>Результаты освоения содержания предмета «Физическая культура» определяют те итоговые результаты, которые должны демонстрировать школьники по завершении обучения в средней школе.</w:t>
      </w:r>
    </w:p>
    <w:p w14:paraId="322ACC76" w14:textId="77777777" w:rsidR="00F668ED" w:rsidRDefault="00F668ED">
      <w:pPr>
        <w:spacing w:line="276" w:lineRule="auto"/>
        <w:ind w:firstLine="567"/>
        <w:jc w:val="both"/>
      </w:pPr>
      <w:r>
        <w:t>Требования к результатам изучения учебного предмета выполняют двоякую функцию. Они, с одной стороны, предназначены для оценки успешности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среднюю школу.</w:t>
      </w:r>
    </w:p>
    <w:p w14:paraId="2EF28D68" w14:textId="77777777" w:rsidR="00F668ED" w:rsidRDefault="00F668ED">
      <w:pPr>
        <w:spacing w:line="276" w:lineRule="auto"/>
        <w:ind w:firstLine="567"/>
        <w:jc w:val="both"/>
      </w:pPr>
      <w:r>
        <w:t>Результаты освоения программного материала по предмету «Физическая культура» в средней школе оцениваются по трем базовым уровням, исходя из принципа «общее — частное — конкретное», и представлены соответственно метапредметными, предметными и личностными результатами.</w:t>
      </w:r>
    </w:p>
    <w:p w14:paraId="2A278DA6" w14:textId="77777777" w:rsidR="00F668ED" w:rsidRDefault="00F668ED">
      <w:pPr>
        <w:spacing w:line="276" w:lineRule="auto"/>
        <w:ind w:firstLine="567"/>
        <w:jc w:val="both"/>
      </w:pPr>
    </w:p>
    <w:p w14:paraId="4A71DBFE" w14:textId="77777777" w:rsidR="00F668ED" w:rsidRDefault="00F668ED">
      <w:pPr>
        <w:spacing w:line="276" w:lineRule="auto"/>
        <w:ind w:firstLine="567"/>
        <w:jc w:val="both"/>
        <w:rPr>
          <w:b/>
          <w:bCs/>
        </w:rPr>
      </w:pPr>
      <w:r>
        <w:rPr>
          <w:b/>
        </w:rPr>
        <w:t>Личностные результаты</w:t>
      </w:r>
      <w:r>
        <w:rPr>
          <w:b/>
          <w:bCs/>
        </w:rPr>
        <w:t xml:space="preserve"> освоения предмета физической культуры</w:t>
      </w:r>
    </w:p>
    <w:p w14:paraId="0D116C14" w14:textId="77777777" w:rsidR="00F668ED" w:rsidRDefault="00F668ED">
      <w:pPr>
        <w:spacing w:line="276" w:lineRule="auto"/>
        <w:ind w:firstLine="567"/>
        <w:jc w:val="both"/>
      </w:pPr>
      <w:r>
        <w:lastRenderedPageBreak/>
        <w:t>Личностные результаты 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проявляются, прежде всего,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14:paraId="706BF5B5" w14:textId="77777777" w:rsidR="00F668ED" w:rsidRDefault="00F668ED">
      <w:pPr>
        <w:spacing w:line="276" w:lineRule="auto"/>
        <w:ind w:firstLine="567"/>
        <w:jc w:val="both"/>
      </w:pPr>
      <w:r>
        <w:t>Личностные результаты могут проявляться в разных областях культуры.</w:t>
      </w:r>
    </w:p>
    <w:p w14:paraId="78BE14AA" w14:textId="77777777" w:rsidR="00F668ED" w:rsidRDefault="00F668ED">
      <w:pPr>
        <w:spacing w:line="276" w:lineRule="auto"/>
        <w:ind w:firstLine="567"/>
        <w:jc w:val="both"/>
      </w:pPr>
      <w:r>
        <w:t>В области познавательной культуры:</w:t>
      </w:r>
    </w:p>
    <w:p w14:paraId="2F2BBDF6" w14:textId="77777777" w:rsidR="00F668ED" w:rsidRDefault="00F668ED">
      <w:pPr>
        <w:numPr>
          <w:ilvl w:val="0"/>
          <w:numId w:val="17"/>
        </w:numPr>
        <w:spacing w:line="276" w:lineRule="auto"/>
        <w:jc w:val="both"/>
      </w:pPr>
      <w: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14:paraId="3C23581D" w14:textId="77777777" w:rsidR="00F668ED" w:rsidRDefault="00F668ED">
      <w:pPr>
        <w:numPr>
          <w:ilvl w:val="0"/>
          <w:numId w:val="17"/>
        </w:numPr>
        <w:spacing w:line="276" w:lineRule="auto"/>
        <w:jc w:val="both"/>
      </w:pPr>
      <w: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14:paraId="32F830E5" w14:textId="77777777" w:rsidR="00F668ED" w:rsidRDefault="00F668ED">
      <w:pPr>
        <w:numPr>
          <w:ilvl w:val="0"/>
          <w:numId w:val="17"/>
        </w:numPr>
        <w:spacing w:line="276" w:lineRule="auto"/>
        <w:jc w:val="both"/>
      </w:pPr>
      <w: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14:paraId="76788B4B" w14:textId="77777777" w:rsidR="00F668ED" w:rsidRDefault="00F668ED">
      <w:pPr>
        <w:spacing w:line="276" w:lineRule="auto"/>
        <w:ind w:firstLine="567"/>
        <w:jc w:val="both"/>
      </w:pPr>
      <w:r>
        <w:t>В области нравственной культуры:</w:t>
      </w:r>
    </w:p>
    <w:p w14:paraId="0984AEBD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14:paraId="4230511E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14:paraId="52A4B82D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14:paraId="143A6CBE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В области трудовой культуры:</w:t>
      </w:r>
    </w:p>
    <w:p w14:paraId="206A7910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умение планировать режим дня, обеспечивать оптимальное сочетание нагрузки и отдыха;</w:t>
      </w:r>
    </w:p>
    <w:p w14:paraId="2FB30B98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14:paraId="02D08337" w14:textId="77777777" w:rsidR="00F668ED" w:rsidRDefault="00F668ED">
      <w:pPr>
        <w:numPr>
          <w:ilvl w:val="0"/>
          <w:numId w:val="27"/>
        </w:numPr>
        <w:spacing w:line="276" w:lineRule="auto"/>
        <w:jc w:val="both"/>
      </w:pPr>
      <w: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14:paraId="144682EA" w14:textId="77777777" w:rsidR="00F668ED" w:rsidRDefault="00F668ED">
      <w:pPr>
        <w:spacing w:line="276" w:lineRule="auto"/>
        <w:ind w:firstLine="567"/>
        <w:jc w:val="both"/>
      </w:pPr>
      <w:r>
        <w:t>В области эстетической культуры:</w:t>
      </w:r>
    </w:p>
    <w:p w14:paraId="70190BBF" w14:textId="77777777" w:rsidR="00F668ED" w:rsidRDefault="00F668ED">
      <w:pPr>
        <w:numPr>
          <w:ilvl w:val="0"/>
          <w:numId w:val="16"/>
        </w:numPr>
        <w:spacing w:line="276" w:lineRule="auto"/>
        <w:jc w:val="both"/>
      </w:pPr>
      <w:r>
        <w:t>красивая (правильная) осанка, умение ее длительно сохранять при разнообразных формах движения и передвижений;</w:t>
      </w:r>
    </w:p>
    <w:p w14:paraId="0BE48CD6" w14:textId="77777777" w:rsidR="00F668ED" w:rsidRDefault="00F668ED">
      <w:pPr>
        <w:numPr>
          <w:ilvl w:val="0"/>
          <w:numId w:val="16"/>
        </w:numPr>
        <w:spacing w:line="276" w:lineRule="auto"/>
        <w:jc w:val="both"/>
      </w:pPr>
      <w: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14:paraId="59FB9753" w14:textId="77777777" w:rsidR="00F668ED" w:rsidRDefault="00F668ED">
      <w:pPr>
        <w:numPr>
          <w:ilvl w:val="0"/>
          <w:numId w:val="16"/>
        </w:numPr>
        <w:spacing w:line="276" w:lineRule="auto"/>
        <w:jc w:val="both"/>
      </w:pPr>
      <w:r>
        <w:lastRenderedPageBreak/>
        <w:t>культура движения, умение передвигаться красиво, легко и непринужденно.</w:t>
      </w:r>
    </w:p>
    <w:p w14:paraId="23E94417" w14:textId="77777777" w:rsidR="00F668ED" w:rsidRDefault="00F668ED">
      <w:pPr>
        <w:spacing w:line="276" w:lineRule="auto"/>
        <w:ind w:firstLine="567"/>
        <w:jc w:val="both"/>
      </w:pPr>
      <w:r>
        <w:t>В области коммуникативной культуры:</w:t>
      </w:r>
    </w:p>
    <w:p w14:paraId="46E5E046" w14:textId="77777777" w:rsidR="00F668ED" w:rsidRDefault="00F668ED">
      <w:pPr>
        <w:numPr>
          <w:ilvl w:val="0"/>
          <w:numId w:val="16"/>
        </w:numPr>
        <w:spacing w:line="276" w:lineRule="auto"/>
        <w:jc w:val="both"/>
      </w:pPr>
      <w:r>
        <w:t>владение умением осуществлять поиск информации по вопросам развития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14:paraId="7BD9C6ED" w14:textId="77777777" w:rsidR="00F668ED" w:rsidRDefault="00F668ED">
      <w:pPr>
        <w:numPr>
          <w:ilvl w:val="0"/>
          <w:numId w:val="16"/>
        </w:numPr>
        <w:spacing w:line="276" w:lineRule="auto"/>
        <w:jc w:val="both"/>
      </w:pPr>
      <w: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14:paraId="6CB168B5" w14:textId="77777777" w:rsidR="00F668ED" w:rsidRDefault="00F668ED">
      <w:pPr>
        <w:numPr>
          <w:ilvl w:val="0"/>
          <w:numId w:val="16"/>
        </w:numPr>
        <w:spacing w:line="276" w:lineRule="auto"/>
        <w:jc w:val="both"/>
      </w:pPr>
      <w: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14:paraId="6D0AD645" w14:textId="77777777" w:rsidR="00F668ED" w:rsidRDefault="00F668ED">
      <w:pPr>
        <w:spacing w:line="276" w:lineRule="auto"/>
        <w:ind w:firstLine="567"/>
        <w:jc w:val="both"/>
      </w:pPr>
      <w:r>
        <w:t>В области физической культуры:</w:t>
      </w:r>
    </w:p>
    <w:p w14:paraId="53CB1245" w14:textId="77777777" w:rsidR="00F668ED" w:rsidRDefault="00F668ED">
      <w:pPr>
        <w:numPr>
          <w:ilvl w:val="0"/>
          <w:numId w:val="30"/>
        </w:numPr>
        <w:spacing w:line="276" w:lineRule="auto"/>
        <w:jc w:val="both"/>
      </w:pPr>
      <w:r>
        <w:t>владение навыками выполнения жизненно важных двигательных уме</w:t>
      </w:r>
      <w:r w:rsidR="00492081">
        <w:t>ний (ходьба, бег, прыжки, лазани</w:t>
      </w:r>
      <w:r>
        <w:t>я и др.) различными способами, в различных изменяющихся внешних условиях;</w:t>
      </w:r>
    </w:p>
    <w:p w14:paraId="3088CEFD" w14:textId="77777777" w:rsidR="00F668ED" w:rsidRDefault="00F668ED">
      <w:pPr>
        <w:numPr>
          <w:ilvl w:val="0"/>
          <w:numId w:val="30"/>
        </w:numPr>
        <w:spacing w:line="276" w:lineRule="auto"/>
        <w:jc w:val="both"/>
      </w:pPr>
      <w: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14:paraId="0B79854C" w14:textId="77777777" w:rsidR="00F668ED" w:rsidRDefault="00F668ED">
      <w:pPr>
        <w:numPr>
          <w:ilvl w:val="0"/>
          <w:numId w:val="30"/>
        </w:numPr>
        <w:spacing w:line="276" w:lineRule="auto"/>
        <w:jc w:val="both"/>
      </w:pPr>
      <w: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14:paraId="4FFB6FBA" w14:textId="77777777" w:rsidR="00F668ED" w:rsidRDefault="00F668ED">
      <w:pPr>
        <w:spacing w:line="276" w:lineRule="auto"/>
        <w:ind w:left="180" w:firstLine="567"/>
        <w:jc w:val="both"/>
      </w:pPr>
    </w:p>
    <w:p w14:paraId="7BFA1878" w14:textId="77777777" w:rsidR="00F668ED" w:rsidRDefault="00F668ED">
      <w:pPr>
        <w:spacing w:line="276" w:lineRule="auto"/>
        <w:ind w:left="540" w:firstLine="567"/>
        <w:jc w:val="both"/>
        <w:rPr>
          <w:b/>
          <w:bCs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  <w:r>
        <w:rPr>
          <w:b/>
          <w:bCs/>
        </w:rPr>
        <w:t xml:space="preserve"> освоения физической культуры</w:t>
      </w:r>
    </w:p>
    <w:p w14:paraId="4489B4FF" w14:textId="77777777" w:rsidR="00F668ED" w:rsidRDefault="00F668ED">
      <w:pPr>
        <w:spacing w:line="276" w:lineRule="auto"/>
        <w:ind w:firstLine="567"/>
        <w:jc w:val="both"/>
      </w:pPr>
      <w:r>
        <w:t>Метапредметные результаты характеризуют уровень сформированности качественных универсальных способностей учащихся,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14:paraId="71F168C9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t>Метапредметные результаты проявляются в различных областях культуры</w:t>
      </w:r>
      <w:r>
        <w:rPr>
          <w:b/>
        </w:rPr>
        <w:t>.</w:t>
      </w:r>
    </w:p>
    <w:p w14:paraId="554DD22B" w14:textId="77777777" w:rsidR="00F668ED" w:rsidRDefault="00F668ED">
      <w:pPr>
        <w:spacing w:line="276" w:lineRule="auto"/>
        <w:ind w:firstLine="567"/>
        <w:jc w:val="both"/>
      </w:pPr>
      <w:r>
        <w:t>В области познавательной культуры:</w:t>
      </w:r>
    </w:p>
    <w:p w14:paraId="25848BDF" w14:textId="77777777" w:rsidR="00F668ED" w:rsidRDefault="00F668ED">
      <w:pPr>
        <w:numPr>
          <w:ilvl w:val="0"/>
          <w:numId w:val="15"/>
        </w:numPr>
        <w:spacing w:line="276" w:lineRule="auto"/>
        <w:jc w:val="both"/>
      </w:pPr>
      <w: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14:paraId="68F6B217" w14:textId="77777777" w:rsidR="00F668ED" w:rsidRDefault="00F668ED">
      <w:pPr>
        <w:numPr>
          <w:ilvl w:val="0"/>
          <w:numId w:val="15"/>
        </w:numPr>
        <w:spacing w:line="276" w:lineRule="auto"/>
        <w:jc w:val="both"/>
      </w:pPr>
      <w: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14:paraId="5B1B1284" w14:textId="77777777" w:rsidR="00F668ED" w:rsidRDefault="00F668ED">
      <w:pPr>
        <w:numPr>
          <w:ilvl w:val="0"/>
          <w:numId w:val="15"/>
        </w:numPr>
        <w:spacing w:line="276" w:lineRule="auto"/>
        <w:jc w:val="both"/>
      </w:pPr>
      <w: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14:paraId="38A23CF4" w14:textId="77777777" w:rsidR="00F668ED" w:rsidRDefault="00F668ED">
      <w:pPr>
        <w:spacing w:line="276" w:lineRule="auto"/>
        <w:ind w:firstLine="567"/>
        <w:jc w:val="both"/>
      </w:pPr>
      <w:r>
        <w:t>В области нравственной культуры:</w:t>
      </w:r>
    </w:p>
    <w:p w14:paraId="43091ECD" w14:textId="77777777" w:rsidR="00F668ED" w:rsidRDefault="00F668ED">
      <w:pPr>
        <w:numPr>
          <w:ilvl w:val="0"/>
          <w:numId w:val="26"/>
        </w:numPr>
        <w:spacing w:line="276" w:lineRule="auto"/>
        <w:jc w:val="both"/>
      </w:pPr>
      <w:r>
        <w:lastRenderedPageBreak/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14:paraId="4FEF8739" w14:textId="77777777" w:rsidR="00F668ED" w:rsidRDefault="00F668ED">
      <w:pPr>
        <w:numPr>
          <w:ilvl w:val="0"/>
          <w:numId w:val="26"/>
        </w:numPr>
        <w:spacing w:line="276" w:lineRule="auto"/>
        <w:jc w:val="both"/>
      </w:pPr>
      <w: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14:paraId="33236D00" w14:textId="77777777" w:rsidR="00F668ED" w:rsidRDefault="00F668ED">
      <w:pPr>
        <w:numPr>
          <w:ilvl w:val="0"/>
          <w:numId w:val="26"/>
        </w:numPr>
        <w:spacing w:line="276" w:lineRule="auto"/>
        <w:jc w:val="both"/>
      </w:pPr>
      <w: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14:paraId="711963ED" w14:textId="77777777" w:rsidR="00F668ED" w:rsidRDefault="00F668ED">
      <w:pPr>
        <w:spacing w:line="276" w:lineRule="auto"/>
        <w:ind w:firstLine="567"/>
        <w:jc w:val="both"/>
      </w:pPr>
      <w:r>
        <w:t>В области трудовой культуры:</w:t>
      </w:r>
    </w:p>
    <w:p w14:paraId="761B6D83" w14:textId="77777777" w:rsidR="00F668ED" w:rsidRDefault="00F668ED">
      <w:pPr>
        <w:numPr>
          <w:ilvl w:val="0"/>
          <w:numId w:val="25"/>
        </w:numPr>
        <w:spacing w:line="276" w:lineRule="auto"/>
        <w:jc w:val="both"/>
      </w:pPr>
      <w: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14:paraId="15452285" w14:textId="77777777" w:rsidR="00F668ED" w:rsidRDefault="00F668ED">
      <w:pPr>
        <w:numPr>
          <w:ilvl w:val="0"/>
          <w:numId w:val="25"/>
        </w:numPr>
        <w:spacing w:line="276" w:lineRule="auto"/>
        <w:jc w:val="both"/>
      </w:pPr>
      <w:r>
        <w:t>рациональное планирование учебной деятельности, умение организовывать места занятий и обеспечивать их безопасность;</w:t>
      </w:r>
    </w:p>
    <w:p w14:paraId="1849F966" w14:textId="77777777" w:rsidR="00F668ED" w:rsidRDefault="00F668ED">
      <w:pPr>
        <w:numPr>
          <w:ilvl w:val="0"/>
          <w:numId w:val="25"/>
        </w:numPr>
        <w:spacing w:line="276" w:lineRule="auto"/>
        <w:jc w:val="both"/>
      </w:pPr>
      <w: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14:paraId="68F1708E" w14:textId="77777777" w:rsidR="00F668ED" w:rsidRDefault="00F668ED">
      <w:pPr>
        <w:spacing w:line="276" w:lineRule="auto"/>
        <w:ind w:firstLine="567"/>
        <w:jc w:val="both"/>
      </w:pPr>
      <w:r>
        <w:t>В области эстетической культуры:</w:t>
      </w:r>
    </w:p>
    <w:p w14:paraId="1177E1C3" w14:textId="77777777" w:rsidR="00F668ED" w:rsidRDefault="00F668ED">
      <w:pPr>
        <w:numPr>
          <w:ilvl w:val="0"/>
          <w:numId w:val="13"/>
        </w:numPr>
        <w:spacing w:line="276" w:lineRule="auto"/>
        <w:jc w:val="both"/>
      </w:pPr>
      <w: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14:paraId="3F1CB814" w14:textId="77777777" w:rsidR="00F668ED" w:rsidRDefault="00F668ED">
      <w:pPr>
        <w:numPr>
          <w:ilvl w:val="0"/>
          <w:numId w:val="13"/>
        </w:numPr>
        <w:spacing w:line="276" w:lineRule="auto"/>
        <w:jc w:val="both"/>
      </w:pPr>
      <w: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14:paraId="4BCEA09F" w14:textId="77777777" w:rsidR="00F668ED" w:rsidRDefault="00F668ED">
      <w:pPr>
        <w:numPr>
          <w:ilvl w:val="0"/>
          <w:numId w:val="13"/>
        </w:numPr>
        <w:spacing w:line="276" w:lineRule="auto"/>
        <w:jc w:val="both"/>
      </w:pPr>
      <w: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14:paraId="50F4C6EE" w14:textId="77777777" w:rsidR="00F668ED" w:rsidRDefault="00F668ED">
      <w:pPr>
        <w:spacing w:line="276" w:lineRule="auto"/>
        <w:ind w:firstLine="567"/>
        <w:jc w:val="both"/>
      </w:pPr>
      <w:r>
        <w:t>В области коммуникативной культуры:</w:t>
      </w:r>
    </w:p>
    <w:p w14:paraId="59808A20" w14:textId="77777777" w:rsidR="00F668ED" w:rsidRDefault="00F668ED">
      <w:pPr>
        <w:numPr>
          <w:ilvl w:val="0"/>
          <w:numId w:val="35"/>
        </w:numPr>
        <w:spacing w:line="276" w:lineRule="auto"/>
        <w:jc w:val="both"/>
      </w:pPr>
      <w: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14:paraId="333FDC85" w14:textId="77777777" w:rsidR="00F668ED" w:rsidRDefault="00F668ED">
      <w:pPr>
        <w:numPr>
          <w:ilvl w:val="0"/>
          <w:numId w:val="35"/>
        </w:numPr>
        <w:spacing w:line="276" w:lineRule="auto"/>
        <w:jc w:val="both"/>
      </w:pPr>
      <w: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14:paraId="33FBAD90" w14:textId="77777777" w:rsidR="00F668ED" w:rsidRDefault="00F668ED">
      <w:pPr>
        <w:numPr>
          <w:ilvl w:val="0"/>
          <w:numId w:val="35"/>
        </w:numPr>
        <w:spacing w:line="276" w:lineRule="auto"/>
        <w:jc w:val="both"/>
      </w:pPr>
      <w: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14:paraId="593E3F95" w14:textId="77777777" w:rsidR="00F668ED" w:rsidRDefault="00F668ED">
      <w:pPr>
        <w:spacing w:line="276" w:lineRule="auto"/>
        <w:ind w:firstLine="567"/>
        <w:jc w:val="both"/>
      </w:pPr>
      <w:r>
        <w:t>В области физической культуры:</w:t>
      </w:r>
    </w:p>
    <w:p w14:paraId="441A21E7" w14:textId="77777777" w:rsidR="00F668ED" w:rsidRDefault="00F668ED">
      <w:pPr>
        <w:numPr>
          <w:ilvl w:val="0"/>
          <w:numId w:val="19"/>
        </w:numPr>
        <w:spacing w:line="276" w:lineRule="auto"/>
        <w:jc w:val="both"/>
      </w:pPr>
      <w: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14:paraId="39936E8A" w14:textId="77777777" w:rsidR="00F668ED" w:rsidRDefault="00F668ED">
      <w:pPr>
        <w:numPr>
          <w:ilvl w:val="0"/>
          <w:numId w:val="19"/>
        </w:numPr>
        <w:spacing w:line="276" w:lineRule="auto"/>
        <w:jc w:val="both"/>
      </w:pPr>
      <w: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14:paraId="680472E1" w14:textId="77777777" w:rsidR="00F668ED" w:rsidRDefault="00F668ED">
      <w:pPr>
        <w:numPr>
          <w:ilvl w:val="0"/>
          <w:numId w:val="19"/>
        </w:numPr>
        <w:spacing w:line="276" w:lineRule="auto"/>
        <w:jc w:val="both"/>
      </w:pPr>
      <w:r>
        <w:t xml:space="preserve">владение способами наблюдения за показателями индивидуального здоровья, физического развития и физической подготовленности, использование этих </w:t>
      </w:r>
      <w:r>
        <w:lastRenderedPageBreak/>
        <w:t>показателей в организации и проведении самостоятельных форм занятий физической культурой.</w:t>
      </w:r>
    </w:p>
    <w:p w14:paraId="0DB81E46" w14:textId="77777777" w:rsidR="00F668ED" w:rsidRDefault="00F668ED">
      <w:pPr>
        <w:spacing w:line="276" w:lineRule="auto"/>
        <w:ind w:left="540" w:firstLine="567"/>
        <w:jc w:val="both"/>
      </w:pPr>
    </w:p>
    <w:p w14:paraId="6B6E128F" w14:textId="77777777" w:rsidR="00F668ED" w:rsidRDefault="00F668ED">
      <w:pPr>
        <w:spacing w:line="276" w:lineRule="auto"/>
        <w:ind w:left="540" w:firstLine="567"/>
        <w:jc w:val="both"/>
        <w:rPr>
          <w:b/>
          <w:bCs/>
        </w:rPr>
      </w:pPr>
      <w:r>
        <w:rPr>
          <w:b/>
        </w:rPr>
        <w:t>Предметные</w:t>
      </w:r>
      <w:r>
        <w:t xml:space="preserve"> </w:t>
      </w:r>
      <w:r>
        <w:rPr>
          <w:b/>
        </w:rPr>
        <w:t>результаты</w:t>
      </w:r>
      <w:r>
        <w:rPr>
          <w:b/>
          <w:bCs/>
        </w:rPr>
        <w:t xml:space="preserve"> освоения физической культуры</w:t>
      </w:r>
    </w:p>
    <w:p w14:paraId="78CADB73" w14:textId="77777777" w:rsidR="00F668ED" w:rsidRDefault="00F668ED">
      <w:pPr>
        <w:spacing w:line="276" w:lineRule="auto"/>
        <w:ind w:firstLine="567"/>
        <w:jc w:val="both"/>
      </w:pPr>
      <w:r>
        <w:t>Предметные результаты 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14:paraId="1951D360" w14:textId="77777777" w:rsidR="00F668ED" w:rsidRDefault="00F668ED">
      <w:pPr>
        <w:spacing w:line="276" w:lineRule="auto"/>
        <w:ind w:firstLine="567"/>
        <w:jc w:val="both"/>
      </w:pPr>
      <w:r>
        <w:t>Предметные результаты, так же как и метапредметные, проявляются в разных областях культуры.</w:t>
      </w:r>
    </w:p>
    <w:p w14:paraId="7326C271" w14:textId="77777777" w:rsidR="00F668ED" w:rsidRDefault="00F668ED">
      <w:pPr>
        <w:spacing w:line="276" w:lineRule="auto"/>
        <w:ind w:firstLine="567"/>
        <w:jc w:val="both"/>
      </w:pPr>
      <w:r>
        <w:t>В области познавательной культуры:</w:t>
      </w:r>
    </w:p>
    <w:p w14:paraId="30FE6E93" w14:textId="77777777" w:rsidR="00F668ED" w:rsidRDefault="00F668ED">
      <w:pPr>
        <w:numPr>
          <w:ilvl w:val="0"/>
          <w:numId w:val="22"/>
        </w:numPr>
        <w:spacing w:line="276" w:lineRule="auto"/>
        <w:jc w:val="both"/>
      </w:pPr>
      <w: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14:paraId="2BE4CB41" w14:textId="77777777" w:rsidR="00F668ED" w:rsidRDefault="00F668ED">
      <w:pPr>
        <w:numPr>
          <w:ilvl w:val="0"/>
          <w:numId w:val="22"/>
        </w:numPr>
        <w:spacing w:line="276" w:lineRule="auto"/>
        <w:jc w:val="both"/>
      </w:pPr>
      <w:r>
        <w:t>знание основных направлений развития физической культуры в обществе, их целей, задач и форм организации;</w:t>
      </w:r>
    </w:p>
    <w:p w14:paraId="03564BE4" w14:textId="77777777" w:rsidR="00F668ED" w:rsidRDefault="00F668ED">
      <w:pPr>
        <w:numPr>
          <w:ilvl w:val="0"/>
          <w:numId w:val="22"/>
        </w:numPr>
        <w:spacing w:line="276" w:lineRule="auto"/>
        <w:jc w:val="both"/>
      </w:pPr>
      <w:r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14:paraId="20AA240D" w14:textId="77777777" w:rsidR="00F668ED" w:rsidRDefault="00F668ED">
      <w:pPr>
        <w:spacing w:line="276" w:lineRule="auto"/>
        <w:ind w:firstLine="567"/>
        <w:jc w:val="both"/>
      </w:pPr>
      <w:r>
        <w:t>В области нравственной культуры:</w:t>
      </w:r>
    </w:p>
    <w:p w14:paraId="3A35BF5E" w14:textId="77777777" w:rsidR="00F668ED" w:rsidRDefault="00F668ED">
      <w:pPr>
        <w:numPr>
          <w:ilvl w:val="0"/>
          <w:numId w:val="21"/>
        </w:numPr>
        <w:spacing w:line="276" w:lineRule="auto"/>
        <w:jc w:val="both"/>
      </w:pPr>
      <w: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14:paraId="3AFB5F47" w14:textId="77777777" w:rsidR="00F668ED" w:rsidRDefault="00F668ED">
      <w:pPr>
        <w:numPr>
          <w:ilvl w:val="0"/>
          <w:numId w:val="21"/>
        </w:numPr>
        <w:spacing w:line="276" w:lineRule="auto"/>
        <w:jc w:val="both"/>
      </w:pPr>
      <w: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14:paraId="5882F05F" w14:textId="77777777" w:rsidR="00F668ED" w:rsidRDefault="00F668ED">
      <w:pPr>
        <w:numPr>
          <w:ilvl w:val="0"/>
          <w:numId w:val="21"/>
        </w:numPr>
        <w:spacing w:line="276" w:lineRule="auto"/>
        <w:jc w:val="both"/>
      </w:pPr>
      <w: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14:paraId="324C5497" w14:textId="77777777" w:rsidR="00F668ED" w:rsidRDefault="00F668ED">
      <w:pPr>
        <w:spacing w:line="276" w:lineRule="auto"/>
        <w:ind w:firstLine="567"/>
        <w:jc w:val="both"/>
      </w:pPr>
      <w:r>
        <w:t>В области трудовой культуры:</w:t>
      </w:r>
    </w:p>
    <w:p w14:paraId="3555E3CC" w14:textId="77777777" w:rsidR="00F668ED" w:rsidRDefault="00F668ED">
      <w:pPr>
        <w:numPr>
          <w:ilvl w:val="0"/>
          <w:numId w:val="32"/>
        </w:numPr>
        <w:spacing w:line="276" w:lineRule="auto"/>
        <w:jc w:val="both"/>
      </w:pPr>
      <w:r>
        <w:t>способность преодолевать трудности, выполнять учебные задания по технической и физической подготовке в полном объеме;</w:t>
      </w:r>
    </w:p>
    <w:p w14:paraId="3B10D2C4" w14:textId="77777777" w:rsidR="00F668ED" w:rsidRDefault="00F668ED">
      <w:pPr>
        <w:numPr>
          <w:ilvl w:val="0"/>
          <w:numId w:val="32"/>
        </w:numPr>
        <w:spacing w:line="276" w:lineRule="auto"/>
        <w:jc w:val="both"/>
      </w:pPr>
      <w:r>
        <w:t>способность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одежды;</w:t>
      </w:r>
    </w:p>
    <w:p w14:paraId="0F7271E3" w14:textId="77777777" w:rsidR="00F668ED" w:rsidRDefault="00F668ED">
      <w:pPr>
        <w:numPr>
          <w:ilvl w:val="0"/>
          <w:numId w:val="32"/>
        </w:numPr>
        <w:spacing w:line="276" w:lineRule="auto"/>
        <w:jc w:val="both"/>
      </w:pPr>
      <w: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14:paraId="3487CC49" w14:textId="77777777" w:rsidR="00F668ED" w:rsidRDefault="00F668ED">
      <w:pPr>
        <w:spacing w:line="276" w:lineRule="auto"/>
        <w:ind w:firstLine="567"/>
        <w:jc w:val="both"/>
      </w:pPr>
      <w:r>
        <w:t>В области эстетической культуры:</w:t>
      </w:r>
    </w:p>
    <w:p w14:paraId="58B4D68C" w14:textId="77777777" w:rsidR="00F668ED" w:rsidRDefault="00F668ED">
      <w:pPr>
        <w:numPr>
          <w:ilvl w:val="0"/>
          <w:numId w:val="11"/>
        </w:numPr>
        <w:spacing w:line="276" w:lineRule="auto"/>
        <w:jc w:val="both"/>
      </w:pPr>
      <w:r>
        <w:t xml:space="preserve">способность организовывать самостоятельные занятия физической культурой по формированию телосложения и правильной осанки, подбирать комплексы </w:t>
      </w:r>
      <w:r>
        <w:lastRenderedPageBreak/>
        <w:t>физических упражнений и режимы физической нагрузки в зависимости от индивидуальных особенностей физического развития;</w:t>
      </w:r>
    </w:p>
    <w:p w14:paraId="2C97A462" w14:textId="77777777" w:rsidR="00F668ED" w:rsidRDefault="00F668ED">
      <w:pPr>
        <w:numPr>
          <w:ilvl w:val="0"/>
          <w:numId w:val="11"/>
        </w:numPr>
        <w:spacing w:line="276" w:lineRule="auto"/>
        <w:jc w:val="both"/>
      </w:pPr>
      <w: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14:paraId="508A102D" w14:textId="77777777" w:rsidR="00F668ED" w:rsidRDefault="00F668ED">
      <w:pPr>
        <w:numPr>
          <w:ilvl w:val="0"/>
          <w:numId w:val="11"/>
        </w:numPr>
        <w:spacing w:line="276" w:lineRule="auto"/>
        <w:jc w:val="both"/>
      </w:pPr>
      <w:r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14:paraId="5B9B809D" w14:textId="77777777" w:rsidR="00F668ED" w:rsidRDefault="00F668ED">
      <w:pPr>
        <w:spacing w:line="276" w:lineRule="auto"/>
        <w:ind w:firstLine="567"/>
        <w:jc w:val="both"/>
      </w:pPr>
      <w:r>
        <w:t>В области коммуникативной культуры:</w:t>
      </w:r>
    </w:p>
    <w:p w14:paraId="77A1E0F2" w14:textId="77777777" w:rsidR="00F668ED" w:rsidRDefault="00F668ED">
      <w:pPr>
        <w:numPr>
          <w:ilvl w:val="0"/>
          <w:numId w:val="4"/>
        </w:numPr>
        <w:spacing w:line="276" w:lineRule="auto"/>
        <w:jc w:val="both"/>
      </w:pPr>
      <w:r>
        <w:t>способность интересно и доступно излагать знания о физической культуре, грамотно пользоваться понятийным аппаратом;</w:t>
      </w:r>
    </w:p>
    <w:p w14:paraId="183FA2EC" w14:textId="77777777" w:rsidR="00F668ED" w:rsidRDefault="00F668ED">
      <w:pPr>
        <w:numPr>
          <w:ilvl w:val="0"/>
          <w:numId w:val="4"/>
        </w:numPr>
        <w:spacing w:line="276" w:lineRule="auto"/>
        <w:jc w:val="both"/>
      </w:pPr>
      <w:r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проведения;</w:t>
      </w:r>
    </w:p>
    <w:p w14:paraId="5C59E6B7" w14:textId="77777777" w:rsidR="00F668ED" w:rsidRDefault="00F668ED">
      <w:pPr>
        <w:numPr>
          <w:ilvl w:val="0"/>
          <w:numId w:val="4"/>
        </w:numPr>
        <w:spacing w:line="276" w:lineRule="auto"/>
        <w:jc w:val="both"/>
      </w:pPr>
      <w:r>
        <w:t>способность осуществлять судейство соревнований по одному из видов спорта, владеть информационными жестами судьи.</w:t>
      </w:r>
    </w:p>
    <w:p w14:paraId="7FF4D00C" w14:textId="77777777" w:rsidR="00F668ED" w:rsidRDefault="00F668ED">
      <w:pPr>
        <w:spacing w:line="276" w:lineRule="auto"/>
        <w:ind w:firstLine="567"/>
        <w:jc w:val="both"/>
      </w:pPr>
      <w:r>
        <w:t>В области физической культуры:</w:t>
      </w:r>
    </w:p>
    <w:p w14:paraId="6DDE46D4" w14:textId="77777777" w:rsidR="00F668ED" w:rsidRDefault="00F668ED">
      <w:pPr>
        <w:numPr>
          <w:ilvl w:val="0"/>
          <w:numId w:val="14"/>
        </w:numPr>
        <w:spacing w:line="276" w:lineRule="auto"/>
        <w:jc w:val="both"/>
      </w:pPr>
      <w: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гимнастики и физической подготовки;</w:t>
      </w:r>
    </w:p>
    <w:p w14:paraId="03503791" w14:textId="77777777" w:rsidR="00F668ED" w:rsidRDefault="00F668ED">
      <w:pPr>
        <w:numPr>
          <w:ilvl w:val="0"/>
          <w:numId w:val="14"/>
        </w:numPr>
        <w:spacing w:line="276" w:lineRule="auto"/>
        <w:jc w:val="both"/>
      </w:pPr>
      <w: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14:paraId="37707597" w14:textId="77777777" w:rsidR="00F668ED" w:rsidRDefault="00F668ED">
      <w:pPr>
        <w:numPr>
          <w:ilvl w:val="0"/>
          <w:numId w:val="14"/>
        </w:numPr>
        <w:spacing w:line="276" w:lineRule="auto"/>
        <w:jc w:val="both"/>
      </w:pPr>
      <w:r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14:paraId="705BF95F" w14:textId="77777777" w:rsidR="00F668ED" w:rsidRDefault="00F668ED">
      <w:pPr>
        <w:spacing w:line="276" w:lineRule="auto"/>
        <w:ind w:left="360" w:firstLine="567"/>
        <w:jc w:val="both"/>
        <w:rPr>
          <w:b/>
          <w:sz w:val="28"/>
          <w:szCs w:val="28"/>
        </w:rPr>
      </w:pPr>
    </w:p>
    <w:p w14:paraId="137AA85A" w14:textId="77777777" w:rsidR="00F668ED" w:rsidRDefault="00F668ED">
      <w:pPr>
        <w:numPr>
          <w:ilvl w:val="0"/>
          <w:numId w:val="9"/>
        </w:numPr>
        <w:spacing w:line="276" w:lineRule="auto"/>
        <w:jc w:val="center"/>
        <w:rPr>
          <w:b/>
        </w:rPr>
      </w:pPr>
      <w:r>
        <w:rPr>
          <w:b/>
        </w:rPr>
        <w:t>Содержание учебного предмета</w:t>
      </w:r>
    </w:p>
    <w:p w14:paraId="63993B77" w14:textId="77777777" w:rsidR="00F668ED" w:rsidRDefault="00F668ED">
      <w:pPr>
        <w:spacing w:line="276" w:lineRule="auto"/>
        <w:ind w:left="360" w:firstLine="567"/>
        <w:jc w:val="both"/>
        <w:rPr>
          <w:b/>
        </w:rPr>
      </w:pPr>
    </w:p>
    <w:p w14:paraId="088B3BF8" w14:textId="77777777" w:rsidR="00F668ED" w:rsidRDefault="00F668ED">
      <w:pPr>
        <w:spacing w:line="276" w:lineRule="auto"/>
        <w:jc w:val="center"/>
        <w:rPr>
          <w:b/>
        </w:rPr>
      </w:pPr>
      <w:r>
        <w:rPr>
          <w:b/>
        </w:rPr>
        <w:t>10 класс</w:t>
      </w:r>
    </w:p>
    <w:p w14:paraId="6088569C" w14:textId="77777777" w:rsidR="00F668ED" w:rsidRDefault="00F668ED">
      <w:pPr>
        <w:spacing w:line="276" w:lineRule="auto"/>
        <w:ind w:right="14" w:firstLine="567"/>
        <w:jc w:val="both"/>
        <w:rPr>
          <w:b/>
        </w:rPr>
      </w:pPr>
    </w:p>
    <w:p w14:paraId="696F7D61" w14:textId="77777777" w:rsidR="00F668ED" w:rsidRDefault="00F668ED">
      <w:pPr>
        <w:spacing w:line="276" w:lineRule="auto"/>
        <w:ind w:right="14" w:firstLine="567"/>
        <w:jc w:val="both"/>
        <w:rPr>
          <w:b/>
        </w:rPr>
      </w:pPr>
      <w:r>
        <w:rPr>
          <w:b/>
        </w:rPr>
        <w:t>Теоретическая часть</w:t>
      </w:r>
    </w:p>
    <w:p w14:paraId="7529E2DA" w14:textId="77777777" w:rsidR="00F668ED" w:rsidRDefault="00F668ED">
      <w:pPr>
        <w:spacing w:line="276" w:lineRule="auto"/>
        <w:ind w:right="14" w:firstLine="567"/>
        <w:jc w:val="both"/>
      </w:pPr>
      <w:r>
        <w:rPr>
          <w:b/>
        </w:rPr>
        <w:t xml:space="preserve">Тема 1.1. </w:t>
      </w:r>
      <w:r>
        <w:t>Инструкция по технике безопасности на занятиях по физической культуре (лёгкая атлетика, гимнастика, спортивные и подвижные игры).</w:t>
      </w:r>
      <w:r>
        <w:rPr>
          <w:sz w:val="20"/>
          <w:szCs w:val="20"/>
        </w:rPr>
        <w:t xml:space="preserve"> </w:t>
      </w:r>
      <w:r>
        <w:t xml:space="preserve">Правила поведения в спортзале. Техника безопасности при работе с инвентарём. </w:t>
      </w:r>
    </w:p>
    <w:p w14:paraId="62F0C59F" w14:textId="77777777" w:rsidR="00F668ED" w:rsidRDefault="00F668ED">
      <w:pPr>
        <w:spacing w:line="276" w:lineRule="auto"/>
        <w:ind w:right="14" w:firstLine="567"/>
        <w:jc w:val="both"/>
      </w:pPr>
      <w:r>
        <w:rPr>
          <w:b/>
        </w:rPr>
        <w:t>Тема 1.2.</w:t>
      </w:r>
      <w:r>
        <w:rPr>
          <w:sz w:val="20"/>
          <w:szCs w:val="20"/>
        </w:rPr>
        <w:t xml:space="preserve"> </w:t>
      </w:r>
      <w:r>
        <w:t xml:space="preserve">Правила и формы занятий физическими специальными упражнениями, доступными по состоянию здоровья. Правила дыхания при занятиях ФУ и комплекс для носоглотки. Закаливание воздухом и водой. Понятие об утомлении и переутомлении, активный и пассивный отдых. Смена деятельности как вариант формы отдыха. </w:t>
      </w:r>
    </w:p>
    <w:p w14:paraId="49DA4B7D" w14:textId="77777777" w:rsidR="00F668ED" w:rsidRDefault="00F668ED">
      <w:pPr>
        <w:spacing w:line="276" w:lineRule="auto"/>
        <w:ind w:right="14" w:firstLine="567"/>
        <w:jc w:val="both"/>
      </w:pPr>
      <w:r>
        <w:rPr>
          <w:b/>
        </w:rPr>
        <w:t xml:space="preserve">Тема 1.3. </w:t>
      </w:r>
      <w:r>
        <w:t xml:space="preserve">Чередование нагрузки и отдыха как фактор оптимизации работоспособности человека. Общая характеристика и причины возникновения профессиональных заболеваний. Современные системы физического воспитания, их оздоровительное и прикладное значение Расчёт «индекса здоровья» по показателям </w:t>
      </w:r>
      <w:r>
        <w:lastRenderedPageBreak/>
        <w:t>(пробы Руфье). Технология планирования и контроля в системе регулярных оздоровительных занятий, основывающихся на состоянии здоровья, физического развития и физической подготовленности (общие представления).</w:t>
      </w:r>
    </w:p>
    <w:p w14:paraId="568ED55F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Тема 1.4.</w:t>
      </w:r>
      <w:r>
        <w:t xml:space="preserve"> Правовые основы физической культуры (извлечения из закона Российской Федерации «О физической культуре»). Роль и значение занятий физической культурой для сохранения творческой активности и долголетия, поддержания репродуктивной функции человека.</w:t>
      </w:r>
    </w:p>
    <w:p w14:paraId="409C8AFB" w14:textId="77777777" w:rsidR="00F668ED" w:rsidRDefault="00F668ED">
      <w:pPr>
        <w:spacing w:line="276" w:lineRule="auto"/>
        <w:ind w:firstLine="567"/>
        <w:jc w:val="both"/>
        <w:rPr>
          <w:b/>
        </w:rPr>
      </w:pPr>
    </w:p>
    <w:p w14:paraId="508CA77C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Практическая часть</w:t>
      </w:r>
    </w:p>
    <w:p w14:paraId="3F0213E4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 xml:space="preserve">Тема 2. Гимнастика. </w:t>
      </w:r>
      <w:r>
        <w:rPr>
          <w:u w:val="single"/>
        </w:rPr>
        <w:t>Физическая подготовка:</w:t>
      </w:r>
      <w:r>
        <w:t xml:space="preserve"> развитие силы, скоростно-силовых качеств, координация, гибкости. </w:t>
      </w:r>
    </w:p>
    <w:p w14:paraId="4DC1F57B" w14:textId="77777777" w:rsidR="00F668ED" w:rsidRDefault="00F668ED">
      <w:pPr>
        <w:spacing w:line="276" w:lineRule="auto"/>
        <w:ind w:firstLine="567"/>
        <w:jc w:val="both"/>
      </w:pPr>
      <w:r>
        <w:t>Меры безопасности на занятиях по гимнастике. Строевые упражнения. Общеразвивающие упражнения без предметов, с гимнастическими палками и гантелями, на гимнасти</w:t>
      </w:r>
      <w:r w:rsidR="00492081">
        <w:t>ческой стенке и скамейке</w:t>
      </w:r>
      <w:r>
        <w:t>.</w:t>
      </w:r>
    </w:p>
    <w:p w14:paraId="24F35FDA" w14:textId="77777777" w:rsidR="00F668ED" w:rsidRDefault="00F668ED">
      <w:pPr>
        <w:spacing w:line="276" w:lineRule="auto"/>
        <w:ind w:left="9" w:right="81" w:firstLine="567"/>
        <w:jc w:val="both"/>
      </w:pPr>
      <w:r>
        <w:t>Развитие двигательных способностей с использованием прикладных упражнений (лазаний, упражнений на равновесие, преодолении препятствий, прыжков) и общеразвивающих упражнений с элементами ритмической и атлетической гимнастики.</w:t>
      </w:r>
    </w:p>
    <w:p w14:paraId="27B104D0" w14:textId="77777777" w:rsidR="00F668ED" w:rsidRDefault="00F668ED">
      <w:pPr>
        <w:spacing w:line="276" w:lineRule="auto"/>
        <w:ind w:left="9" w:right="81" w:firstLine="567"/>
        <w:jc w:val="both"/>
      </w:pPr>
      <w:r>
        <w:t>Материал, пройденный в предыдущих классах. Повороты в движении кругом, перестроение из колонны по два, по четыре, по восемь в движении. Упражнения в висах и упорах, комплексы ОРУ</w:t>
      </w:r>
      <w:r>
        <w:rPr>
          <w:b/>
        </w:rPr>
        <w:t xml:space="preserve"> </w:t>
      </w:r>
      <w:r>
        <w:t>(ОФП)</w:t>
      </w:r>
      <w:r>
        <w:rPr>
          <w:b/>
        </w:rPr>
        <w:t xml:space="preserve">, </w:t>
      </w:r>
      <w:r>
        <w:t>упражнения с предметами и без предметов Силовые упражнения, круговая тренировка. Опорные прыжки, прыжки со скакалкой, прыжки и многоскоки, метание в цель и на дальность.</w:t>
      </w:r>
    </w:p>
    <w:p w14:paraId="4D127880" w14:textId="77777777" w:rsidR="00F668ED" w:rsidRDefault="00492081">
      <w:pPr>
        <w:spacing w:line="276" w:lineRule="auto"/>
        <w:ind w:left="9" w:right="81" w:firstLine="567"/>
        <w:jc w:val="both"/>
      </w:pPr>
      <w:r>
        <w:t>Р</w:t>
      </w:r>
      <w:r w:rsidR="00F668ED">
        <w:t>азных снарядов</w:t>
      </w:r>
      <w:r>
        <w:t>,</w:t>
      </w:r>
      <w:r w:rsidR="00F668ED">
        <w:t xml:space="preserve"> из разных исходных положений, круговая тренировка. ОРУ с повышенной амплитудой для различных суставов; упражнения с партнёром, акробатические, на гимнастической стенке, с предметами, элементы художественной гимнастики. Комбинации ОРУ без предметов и с предметами (комбинации с обручами, скакалкой, мячами), то же с различными способами ходьбы, бега, прыжков, вращений, акробатических упражнений, упражнения с гимнастической скамейкой, на гимнастической стенке, снарядах, акробатические упражнения (сед углом, стоя на коленях, наклон назад, стойка на лопатках, комбинации из ранее изученных элементов), ритмическая гимнастика.</w:t>
      </w:r>
    </w:p>
    <w:p w14:paraId="58A5B7A4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Перекладина высокая.</w:t>
      </w:r>
      <w:r>
        <w:t xml:space="preserve"> Подтягивание. </w:t>
      </w:r>
      <w:r>
        <w:rPr>
          <w:b/>
        </w:rPr>
        <w:t>Опорный прыжок.</w:t>
      </w:r>
      <w:r>
        <w:t xml:space="preserve"> Козел в ширину, высота 115-120см. Прыжок ноги врозь, с напрыгиванием на снаряд ноги вместе, соскок. Прыжок углом с разбега под углом к снаряду и толчком одной (конь в ширину, высота 110 см). </w:t>
      </w:r>
      <w:r>
        <w:rPr>
          <w:b/>
        </w:rPr>
        <w:t>Акробатика.</w:t>
      </w:r>
      <w:r>
        <w:t xml:space="preserve"> Группировка из положений присед, сед, лежа на спине; перекаты вперед, назад. Кувырок вперед, назад, соедине</w:t>
      </w:r>
      <w:r w:rsidR="00AA34D9">
        <w:t>ние кувырков. Стойка на голове.</w:t>
      </w:r>
      <w:r>
        <w:t xml:space="preserve"> С остановкой в стойке на одной ноге, другая нога вперёд, в сторону, назад. Ходьба боком. Ходьба с подбрасыванием и ловлей мяча. С поворотом кругом. С остановкой и переходом в стойку на одном колене. Ходьба с п</w:t>
      </w:r>
      <w:r w:rsidR="00AA34D9">
        <w:t xml:space="preserve">редметами. </w:t>
      </w:r>
      <w:r>
        <w:t xml:space="preserve"> Вставание с помощью и бе</w:t>
      </w:r>
      <w:r w:rsidR="00AA34D9">
        <w:t>з помощи рук. Сед в полушпагат</w:t>
      </w:r>
      <w:r>
        <w:t xml:space="preserve"> Прыжки со сменой ног. Соскок прогнувшись. Соскок ноги врозь. </w:t>
      </w:r>
      <w:r>
        <w:rPr>
          <w:b/>
        </w:rPr>
        <w:t>Элементы атлетической гимнастики</w:t>
      </w:r>
      <w:r>
        <w:t xml:space="preserve"> (массово-оздоровительное направление). Выполнение разнообразных общеразвиваю</w:t>
      </w:r>
      <w:r w:rsidR="00AA34D9">
        <w:t>щих упражнений с гантелями.</w:t>
      </w:r>
      <w:r>
        <w:t xml:space="preserve"> Тренировка упражнений вводного комплекса: 1- подтягивание в висе на перекладине; 2-сгибание и разгибание рук в упоре лежа; 3- приседание с выпрыгиванием; 4- из положения, лежа на спине сгибания туловища.  </w:t>
      </w:r>
    </w:p>
    <w:p w14:paraId="6882F30E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 xml:space="preserve">Тема 3. Легкая атлетика и кроссовая подготовка. </w:t>
      </w: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качеств. Развитие двигательных способностей с использованием упражнений легкой атлетики.</w:t>
      </w:r>
    </w:p>
    <w:p w14:paraId="02B3502F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Бег</w:t>
      </w:r>
      <w:r>
        <w:t xml:space="preserve"> 30,60,100,500 м. </w:t>
      </w:r>
      <w:r>
        <w:rPr>
          <w:b/>
        </w:rPr>
        <w:t>Кроссовая подготовка.</w:t>
      </w:r>
      <w:r>
        <w:t xml:space="preserve"> </w:t>
      </w:r>
      <w:r>
        <w:rPr>
          <w:u w:val="single"/>
        </w:rPr>
        <w:t>Физическая подготовка:</w:t>
      </w:r>
      <w:r>
        <w:t xml:space="preserve"> Развитие выносливости. </w:t>
      </w:r>
    </w:p>
    <w:p w14:paraId="3417C45C" w14:textId="77777777" w:rsidR="00F668ED" w:rsidRDefault="00F668ED">
      <w:pPr>
        <w:spacing w:line="276" w:lineRule="auto"/>
        <w:ind w:left="9" w:right="81" w:firstLine="567"/>
        <w:jc w:val="both"/>
      </w:pPr>
      <w:r>
        <w:t>Преодоление препятствий. Кросс до 5км. Обучение технике высокого старта. Бег по пересеченной местности. Бег в гору и под уклон, на пологом и крутом склоне; бег с преодолением естественных препятствий. Бег на дистанцию 1000-3000 м. Эстафетный бег 4х100м, 4х400м. Обучение низкому и высокому старту. Обучение технике бега на короткие дистанции. Техника низкого старта, стартового ускорения, бега по дистанции, финиширования. Специальные упражнения бегуна. Обучение и совершенствование эстафетного бега. Техника передачи эстафетной палочки. Тренировка в беге на короткие дистанции.</w:t>
      </w:r>
      <w:r>
        <w:rPr>
          <w:sz w:val="20"/>
          <w:szCs w:val="20"/>
        </w:rPr>
        <w:t xml:space="preserve"> </w:t>
      </w:r>
      <w:r>
        <w:t xml:space="preserve">Длительный бег, кросс, бег с препятствиями, бег с гандикапом, в парах, с группой, эстафеты. Бег в равномерном и переменном темпе в течении 15-20 мин, бег на 2000 м. Бег с ускорением, изменением направления, темпа, ритма, из различных исходных положений на расстояние от 10 до 25 м, эстафеты, старты из различных исходных положений, бег с максимальной скоростью, изменением темпа и ритма шагов. Стартовый разгон, бег на расстояние до 40 м, эстафетный бег, бег на 100м на результат. Варианты челночного бега, с изменением направления скорости, способа перемещения, бег с преодолением препятствий и на местности. </w:t>
      </w:r>
      <w:r>
        <w:rPr>
          <w:b/>
        </w:rPr>
        <w:t>Прыжок</w:t>
      </w:r>
      <w:r>
        <w:t xml:space="preserve"> в</w:t>
      </w:r>
      <w:r w:rsidR="00492081">
        <w:t xml:space="preserve"> высоту </w:t>
      </w:r>
      <w:r>
        <w:t>. Прыжо</w:t>
      </w:r>
      <w:r w:rsidR="00AA34D9">
        <w:t xml:space="preserve">к в длину </w:t>
      </w:r>
      <w:r>
        <w:t>. Специальные упражнения прыгуна в д</w:t>
      </w:r>
      <w:r w:rsidR="00AA34D9">
        <w:t xml:space="preserve">лину. Прыжки </w:t>
      </w:r>
      <w:r>
        <w:t xml:space="preserve"> на точность приземления. Прыжки в длину с 3-5 шагов разбега. Прыжки в высоту с 9-11 шагов разбега. </w:t>
      </w:r>
      <w:r>
        <w:rPr>
          <w:b/>
        </w:rPr>
        <w:t>Метание</w:t>
      </w:r>
      <w:r>
        <w:t xml:space="preserve"> теннисного мяча, гранаты. Метание различных предметов в цель и на дальность с разбега, в горизонтальные и вертикальные цели с расстояния 12-14м.</w:t>
      </w:r>
      <w:r>
        <w:rPr>
          <w:sz w:val="20"/>
          <w:szCs w:val="20"/>
        </w:rPr>
        <w:t xml:space="preserve"> </w:t>
      </w:r>
      <w:r>
        <w:t>Обучение технике метания гранаты (теннисного мяча). Стартовое положение метателя, держание и несение гранаты (теннисного мяча), разбег, заключительное усилие. Специальные упражнения метателя.</w:t>
      </w:r>
    </w:p>
    <w:p w14:paraId="0ED4DA7D" w14:textId="77777777" w:rsidR="00F668ED" w:rsidRDefault="00F668ED">
      <w:pPr>
        <w:spacing w:line="276" w:lineRule="auto"/>
        <w:ind w:right="81" w:firstLine="567"/>
        <w:jc w:val="both"/>
        <w:rPr>
          <w:b/>
        </w:rPr>
      </w:pPr>
      <w:r>
        <w:rPr>
          <w:b/>
        </w:rPr>
        <w:t>Тема 4. Спортивные игры</w:t>
      </w:r>
    </w:p>
    <w:p w14:paraId="16CEA875" w14:textId="77777777" w:rsidR="00F668ED" w:rsidRDefault="00F668ED">
      <w:pPr>
        <w:spacing w:line="276" w:lineRule="auto"/>
        <w:ind w:right="81"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14:paraId="11214914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Баскетбол.</w:t>
      </w:r>
      <w:r>
        <w:t xml:space="preserve"> Различные эстафеты, подвижные игры, двусторонние игры и игровые задания с акцентом, на анаэробный или аэробный механизмы длительностью от 20 с до 18 мин. Ведение мяча в течении 10-13 сек в разных стойках с максимальной частотой ударов; подвижные игры и эстафеты с мячом и без мяча; игровые упражнения в сочетании с прыжками, метанием и бросками мячей разного веса в цель и на дальность. Упражнения по совершенствованию техники перемещений и владения мячом; метание в цель различными мячами; жонглирование (индивидуально, в парах у стенки) упражнения на быстроту и точность реакций; прыжки в заданном ритме; комбинации из освоенных элементов техники перемещений и владения мячом, комбинированные упражнения и эстафеты с разнообразными предметами; подвижные игры с мячом, приближённые к спортивным. Ловля мяча двумя руками. Ловя мяча одной рукой. Бросок по кольцу двумя руками сверху. Бросок одной рукой сверху. Передвижение. Стойки защитника, вырывание и выбивание мяча. Учебная игра. </w:t>
      </w:r>
    </w:p>
    <w:p w14:paraId="44FD3D10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Волейбол.</w:t>
      </w:r>
      <w:r>
        <w:t xml:space="preserve"> Верхняя прямая подача. Прием мяча снизу после подачи. Передача вперед. Передача назад. Изучение элементов тактики игры: индивидуальные, групповые и командные действия.</w:t>
      </w:r>
      <w:r>
        <w:rPr>
          <w:b/>
        </w:rPr>
        <w:t xml:space="preserve"> </w:t>
      </w:r>
      <w:r>
        <w:rPr>
          <w:rFonts w:ascii="Times New Roman CYR" w:hAnsi="Times New Roman CYR" w:cs="Times New Roman CYR"/>
        </w:rPr>
        <w:t xml:space="preserve">Верхняя тактика игры в защите и в нападении. Взаимодействие игроков. </w:t>
      </w:r>
      <w:r>
        <w:t xml:space="preserve">Учебная игра. </w:t>
      </w:r>
    </w:p>
    <w:p w14:paraId="421C5C83" w14:textId="77777777" w:rsidR="00F668ED" w:rsidRDefault="00F668ED">
      <w:pPr>
        <w:spacing w:line="276" w:lineRule="auto"/>
        <w:ind w:right="81" w:firstLine="567"/>
        <w:jc w:val="both"/>
        <w:rPr>
          <w:b/>
        </w:rPr>
      </w:pPr>
      <w:r>
        <w:rPr>
          <w:b/>
        </w:rPr>
        <w:t>Тема 5.</w:t>
      </w:r>
      <w:r>
        <w:t xml:space="preserve"> </w:t>
      </w:r>
      <w:r>
        <w:rPr>
          <w:b/>
        </w:rPr>
        <w:t>Подвижные игры и эстафеты</w:t>
      </w:r>
    </w:p>
    <w:p w14:paraId="5515F54A" w14:textId="77777777" w:rsidR="00F668ED" w:rsidRDefault="00F668ED">
      <w:pPr>
        <w:spacing w:line="276" w:lineRule="auto"/>
        <w:ind w:right="81"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14:paraId="467000B5" w14:textId="77777777" w:rsidR="00F668ED" w:rsidRDefault="00F668ED">
      <w:pPr>
        <w:spacing w:line="276" w:lineRule="auto"/>
        <w:ind w:right="81" w:firstLine="567"/>
        <w:jc w:val="both"/>
      </w:pPr>
      <w:r>
        <w:t>«Тир», «Перетяни за черту», «Жмурки», «Купи бычка», «Догнать переднего», «Перепрыжка в противоположную сторону», «Игра в хоккей руками», «Кто быстрее», «Длинные прыжки с мячом», «Далёкий бросок», «Летучий мяч», «Высокий бросок», «Школа мяча», «Бег вдвоём на трёх ногах», «Надеть и снять верёвочное кольцо», «Бег ловких», «Бег пьяных», «Перетяни за черту», «Мяч - мишень», «Гонка мячей различные варианты». Футбол.</w:t>
      </w:r>
    </w:p>
    <w:p w14:paraId="51D7FE03" w14:textId="77777777" w:rsidR="00F668ED" w:rsidRDefault="00F668ED">
      <w:pPr>
        <w:spacing w:line="276" w:lineRule="auto"/>
        <w:ind w:firstLine="567"/>
        <w:jc w:val="both"/>
        <w:rPr>
          <w:b/>
        </w:rPr>
      </w:pPr>
    </w:p>
    <w:p w14:paraId="6638A642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Формы контроля и критерии оценки</w:t>
      </w:r>
    </w:p>
    <w:p w14:paraId="264F24C5" w14:textId="77777777" w:rsidR="00F668ED" w:rsidRDefault="00F668ED">
      <w:pPr>
        <w:spacing w:line="276" w:lineRule="auto"/>
        <w:ind w:firstLine="567"/>
        <w:jc w:val="both"/>
      </w:pPr>
      <w:r>
        <w:t xml:space="preserve">Основными формами контроля являются зачетные занятия. </w:t>
      </w:r>
    </w:p>
    <w:p w14:paraId="45425788" w14:textId="77777777" w:rsidR="00F668ED" w:rsidRDefault="00F668ED">
      <w:pPr>
        <w:spacing w:line="276" w:lineRule="auto"/>
        <w:ind w:firstLine="567"/>
        <w:jc w:val="both"/>
      </w:pPr>
      <w:r>
        <w:t xml:space="preserve">Критериями оценки являются: </w:t>
      </w:r>
    </w:p>
    <w:p w14:paraId="1D24DE91" w14:textId="77777777" w:rsidR="00F668ED" w:rsidRDefault="00F668ED">
      <w:pPr>
        <w:numPr>
          <w:ilvl w:val="0"/>
          <w:numId w:val="12"/>
        </w:numPr>
        <w:spacing w:line="276" w:lineRule="auto"/>
        <w:jc w:val="both"/>
      </w:pPr>
      <w:r>
        <w:t>уровень овладения теоретическими и методическими знаниями, практическими умениями и навыками;</w:t>
      </w:r>
    </w:p>
    <w:p w14:paraId="2A7B1234" w14:textId="77777777" w:rsidR="00F668ED" w:rsidRDefault="00F668ED">
      <w:pPr>
        <w:numPr>
          <w:ilvl w:val="0"/>
          <w:numId w:val="12"/>
        </w:numPr>
        <w:spacing w:line="276" w:lineRule="auto"/>
        <w:jc w:val="both"/>
      </w:pPr>
      <w:r>
        <w:t>общая физическая подготовленность;</w:t>
      </w:r>
    </w:p>
    <w:p w14:paraId="4E763134" w14:textId="77777777" w:rsidR="00F668ED" w:rsidRDefault="00F668ED">
      <w:pPr>
        <w:numPr>
          <w:ilvl w:val="0"/>
          <w:numId w:val="12"/>
        </w:numPr>
        <w:spacing w:line="276" w:lineRule="auto"/>
        <w:jc w:val="both"/>
      </w:pPr>
      <w:r>
        <w:t>уровень спортивно-технической подготовленности по базовым видам спорта и жизненно-важными умениями.</w:t>
      </w:r>
    </w:p>
    <w:p w14:paraId="274A6957" w14:textId="77777777" w:rsidR="00F668ED" w:rsidRDefault="00F668ED">
      <w:pPr>
        <w:numPr>
          <w:ilvl w:val="0"/>
          <w:numId w:val="12"/>
        </w:numPr>
        <w:spacing w:line="276" w:lineRule="auto"/>
        <w:jc w:val="both"/>
      </w:pPr>
      <w:r>
        <w:t xml:space="preserve">спортивно-техническая подготовленность и уровня овладения жизненно необходимыми навыками. </w:t>
      </w:r>
    </w:p>
    <w:p w14:paraId="6CB7F316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  <w:rPr>
          <w:b/>
        </w:rPr>
      </w:pPr>
    </w:p>
    <w:p w14:paraId="67F593F1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  <w:rPr>
          <w:b/>
        </w:rPr>
      </w:pPr>
    </w:p>
    <w:p w14:paraId="5339759E" w14:textId="77777777" w:rsidR="00F668ED" w:rsidRDefault="00F668ED">
      <w:pPr>
        <w:spacing w:line="276" w:lineRule="auto"/>
        <w:jc w:val="center"/>
        <w:rPr>
          <w:b/>
        </w:rPr>
      </w:pPr>
      <w:r>
        <w:rPr>
          <w:b/>
        </w:rPr>
        <w:t>11 класс</w:t>
      </w:r>
    </w:p>
    <w:p w14:paraId="5E620BE8" w14:textId="77777777" w:rsidR="00F668ED" w:rsidRDefault="00F668ED">
      <w:pPr>
        <w:spacing w:line="276" w:lineRule="auto"/>
        <w:ind w:right="14" w:firstLine="567"/>
        <w:jc w:val="both"/>
        <w:rPr>
          <w:b/>
        </w:rPr>
      </w:pPr>
      <w:r>
        <w:rPr>
          <w:b/>
        </w:rPr>
        <w:t>Теоретическая часть</w:t>
      </w:r>
    </w:p>
    <w:p w14:paraId="726FB77E" w14:textId="77777777" w:rsidR="00F668ED" w:rsidRDefault="00F668ED">
      <w:pPr>
        <w:spacing w:line="276" w:lineRule="auto"/>
        <w:ind w:right="14" w:firstLine="567"/>
        <w:jc w:val="both"/>
      </w:pPr>
      <w:r>
        <w:rPr>
          <w:b/>
        </w:rPr>
        <w:t xml:space="preserve">Тема 1.1. </w:t>
      </w:r>
      <w:r>
        <w:t>Инструкция по технике безопасности на занятиях по физической культуре (лёгкая атлетика, гимнастика,</w:t>
      </w:r>
      <w:r w:rsidR="00F438A0">
        <w:t>лыжная подготовка,</w:t>
      </w:r>
      <w:r>
        <w:t xml:space="preserve"> спортивные и подвижные игры).</w:t>
      </w:r>
      <w:r>
        <w:rPr>
          <w:sz w:val="20"/>
          <w:szCs w:val="20"/>
        </w:rPr>
        <w:t xml:space="preserve"> </w:t>
      </w:r>
      <w:r>
        <w:t xml:space="preserve">Правила поведения в спортзале. Техника безопасности при работе с инвентарём. </w:t>
      </w:r>
    </w:p>
    <w:p w14:paraId="42DF5269" w14:textId="77777777" w:rsidR="00F668ED" w:rsidRDefault="00F668ED">
      <w:pPr>
        <w:spacing w:line="276" w:lineRule="auto"/>
        <w:ind w:right="14" w:firstLine="567"/>
        <w:jc w:val="both"/>
      </w:pPr>
      <w:r>
        <w:rPr>
          <w:b/>
        </w:rPr>
        <w:t>Тема 1.2.</w:t>
      </w:r>
      <w:r>
        <w:rPr>
          <w:sz w:val="20"/>
          <w:szCs w:val="20"/>
        </w:rPr>
        <w:t xml:space="preserve"> </w:t>
      </w:r>
      <w:r>
        <w:t xml:space="preserve">Правила и формы занятий физическими специальными упражнениями, доступными по состоянию здоровья. Правила дыхания при занятиях ФУ и комплекс для носоглотки. Закаливание воздухом и водой. Понятие об утомлении и переутомлении, активный и пассивный отдых. Смена деятельности как вариант формы отдыха. </w:t>
      </w:r>
    </w:p>
    <w:p w14:paraId="0C6966E1" w14:textId="77777777" w:rsidR="00F668ED" w:rsidRDefault="00F668ED">
      <w:pPr>
        <w:spacing w:line="276" w:lineRule="auto"/>
        <w:ind w:right="14" w:firstLine="567"/>
        <w:jc w:val="both"/>
      </w:pPr>
      <w:r>
        <w:rPr>
          <w:b/>
        </w:rPr>
        <w:t xml:space="preserve">Тема 1.3. </w:t>
      </w:r>
      <w:r>
        <w:t>Чередование нагрузки и отдыха как фактор оптимизации работоспособности человека. Общая характеристика и причины возникновения профессиональных заболеваний. Современные системы физического воспитания, их оздоровительное и прикладное значение Расчёт «индекса здоровья» по показателям (пробы Руфье). Технология планирования и контроля в системе регулярных оздоровительных занятий, основывающихся на состоянии здоровья, физического развития и физической подготовленности (общие представления).</w:t>
      </w:r>
    </w:p>
    <w:p w14:paraId="429C8C52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>Тема 1.4.</w:t>
      </w:r>
      <w:r>
        <w:t xml:space="preserve"> . Правовые основы физической культуры (извлечения из закона Российской Федерации «О физической культуре»). Роль и значение занятий физической культурой для сохранения творческой активности и долголетия, поддержания репродуктивной функции человека.</w:t>
      </w:r>
    </w:p>
    <w:p w14:paraId="0AC003AE" w14:textId="77777777" w:rsidR="00F668ED" w:rsidRDefault="00F668ED">
      <w:pPr>
        <w:spacing w:line="276" w:lineRule="auto"/>
        <w:ind w:firstLine="567"/>
        <w:jc w:val="both"/>
        <w:rPr>
          <w:b/>
        </w:rPr>
      </w:pPr>
    </w:p>
    <w:p w14:paraId="0359CE2E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Практическая часть</w:t>
      </w:r>
    </w:p>
    <w:p w14:paraId="27477562" w14:textId="77777777" w:rsidR="00F668ED" w:rsidRDefault="00F668ED">
      <w:pPr>
        <w:spacing w:line="276" w:lineRule="auto"/>
        <w:ind w:firstLine="567"/>
        <w:jc w:val="both"/>
      </w:pPr>
      <w:r>
        <w:rPr>
          <w:b/>
        </w:rPr>
        <w:t xml:space="preserve">Тема 2. Гимнастика. </w:t>
      </w:r>
      <w:r>
        <w:rPr>
          <w:u w:val="single"/>
        </w:rPr>
        <w:t>Физическая подготовка:</w:t>
      </w:r>
      <w:r>
        <w:t xml:space="preserve"> развитие силы, скоростно-силовых качеств, координация, гибкости. </w:t>
      </w:r>
    </w:p>
    <w:p w14:paraId="7B6EECB1" w14:textId="77777777" w:rsidR="00F668ED" w:rsidRDefault="00F668ED">
      <w:pPr>
        <w:spacing w:line="276" w:lineRule="auto"/>
        <w:ind w:firstLine="567"/>
        <w:jc w:val="both"/>
      </w:pPr>
      <w:r>
        <w:t>Меры безопасности на занятиях по гимнастике. Строевые упражнения. Общеразвивающие упражнения без предметов, с гимнастическими палками и гантелями, на гимнастич</w:t>
      </w:r>
      <w:r w:rsidR="00F438A0">
        <w:t>еской стенке и скамейке.</w:t>
      </w:r>
    </w:p>
    <w:p w14:paraId="697B3610" w14:textId="77777777" w:rsidR="00F668ED" w:rsidRDefault="00F668ED">
      <w:pPr>
        <w:spacing w:line="276" w:lineRule="auto"/>
        <w:ind w:left="9" w:right="81" w:firstLine="567"/>
        <w:jc w:val="both"/>
      </w:pPr>
      <w:r>
        <w:t>Развитие двигательных способностей с использованием прикладных упражнений (лазаний, упражнений на равновесие, преодолении препятствий, прыжков) и общеразвивающих упражнений с элементами ритмической и атлетической гимнастики.</w:t>
      </w:r>
    </w:p>
    <w:p w14:paraId="36D5F614" w14:textId="77777777" w:rsidR="00F668ED" w:rsidRDefault="00F668ED">
      <w:pPr>
        <w:spacing w:line="276" w:lineRule="auto"/>
        <w:ind w:left="9" w:right="81" w:firstLine="567"/>
        <w:jc w:val="both"/>
      </w:pPr>
      <w:r>
        <w:t>Материал, пройденный в предыдущих классах. Повороты в движении кругом, перестроение из колонны по два, по четыре, по восемь в движении. Упражнения в висах и упорах, комплексы ОРУ</w:t>
      </w:r>
      <w:r>
        <w:rPr>
          <w:b/>
        </w:rPr>
        <w:t xml:space="preserve"> </w:t>
      </w:r>
      <w:r>
        <w:t>(ОФП)</w:t>
      </w:r>
      <w:r>
        <w:rPr>
          <w:b/>
        </w:rPr>
        <w:t xml:space="preserve">, </w:t>
      </w:r>
      <w:r>
        <w:t xml:space="preserve">упражнения с предметами и без предметов Силовые упражнения, круговая тренировка. Опорные прыжки, прыжки со скакалкой, прыжки и многоскоки, метание в цель и на дальность </w:t>
      </w:r>
      <w:r>
        <w:tab/>
      </w:r>
    </w:p>
    <w:p w14:paraId="494E372E" w14:textId="77777777" w:rsidR="00F668ED" w:rsidRDefault="00F438A0">
      <w:pPr>
        <w:spacing w:line="276" w:lineRule="auto"/>
        <w:ind w:left="9" w:right="81" w:firstLine="567"/>
        <w:jc w:val="both"/>
      </w:pPr>
      <w:r>
        <w:t xml:space="preserve">Знание </w:t>
      </w:r>
      <w:r w:rsidR="00F668ED">
        <w:t>разных снарядов из разных исходных положений, круговая тренировка. ОРУ с повышенной амплитудой для различных суставов; упражнения с партнёром, акробатические, на гимнастической стенке, с предметами, элементы художественной гимнастики. Комбинации ОРУ без предметов и с предметами (комбинации с обручами, скакалкой, мячами), то же с различными способами ходьбы, бега, прыжков, вращений, акробатических упражнений, упражнения с гимнастической скамейкой, на гимнастической стенке, снарядах, акробатические упражнения (сед углом, стоя на коленях, наклон назад, стойка на лопатках, комбинации из ранее изученных элементов), ритмическая гимнастика.</w:t>
      </w:r>
    </w:p>
    <w:p w14:paraId="58A7B85A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Перекладина высокая.</w:t>
      </w:r>
      <w:r>
        <w:t xml:space="preserve"> Подтягивание.  Сгибание, разгибание рук в упоре. </w:t>
      </w:r>
      <w:r>
        <w:rPr>
          <w:b/>
        </w:rPr>
        <w:t>Опорный прыжок.</w:t>
      </w:r>
      <w:r>
        <w:t xml:space="preserve"> Козел в ширину, высота 115-120см. Прыжок ноги врозь, с напрыгиванием на снаряд ноги вместе, соскок. Прыжок углом с разбега под углом к снаряду и толчком одной (конь в ширину, высота 110 см). </w:t>
      </w:r>
      <w:r>
        <w:rPr>
          <w:b/>
        </w:rPr>
        <w:t>Акробатика.</w:t>
      </w:r>
      <w:r>
        <w:t xml:space="preserve"> Группировка из положений присед, сед, лежа на спине; перекаты вперед, назад. Кувырок вперед, назад, соединение кувырков. Стойка на голове.  С остановкой в стойке на одной ноге, другая нога вперёд, в сторону, назад. Ходьба боком. Ходьба с подбрасыванием и ловлей мяча. С поворотом кругом. С остановкой и переходом в стойку на одном </w:t>
      </w:r>
      <w:r w:rsidR="00AA34D9">
        <w:t xml:space="preserve">колене. Ходьба с предметами. </w:t>
      </w:r>
      <w:r>
        <w:t xml:space="preserve"> С остановкой и опусканием в сед. Вставание с помощью и без помощи рук.</w:t>
      </w:r>
      <w:r w:rsidR="00AA34D9">
        <w:t xml:space="preserve"> Сед в полушпагат. Упражнение</w:t>
      </w:r>
      <w:r>
        <w:t xml:space="preserve"> «Ласточ</w:t>
      </w:r>
      <w:r w:rsidR="00AA34D9">
        <w:t>ка». Прыжки со сменой ног</w:t>
      </w:r>
      <w:r>
        <w:t xml:space="preserve">. </w:t>
      </w:r>
      <w:r>
        <w:rPr>
          <w:b/>
        </w:rPr>
        <w:t>Элементы атлетической гимнастики</w:t>
      </w:r>
      <w:r>
        <w:t xml:space="preserve"> (массово-оздоровительное направление). Выполнение разнообразных общеразвива</w:t>
      </w:r>
      <w:r w:rsidR="00AA34D9">
        <w:t>ющих упражнений с гантелями</w:t>
      </w:r>
      <w:r>
        <w:t>. Тренировка упражнений вводного комплекса: 1- подтягивание в висе на перекладине; 2-сгибание и разгибание рук в упоре лежа; 3- приседание с выпрыгиванием; 4- из положения, лежа на спине сгибания</w:t>
      </w:r>
      <w:r w:rsidR="00490543">
        <w:t xml:space="preserve"> туловища.</w:t>
      </w:r>
    </w:p>
    <w:p w14:paraId="355829F7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Тема 3. Легкая атлетика и кроссовая подготовка</w:t>
      </w:r>
    </w:p>
    <w:p w14:paraId="124EB755" w14:textId="77777777" w:rsidR="00F668ED" w:rsidRDefault="00F668ED">
      <w:pPr>
        <w:spacing w:line="276" w:lineRule="auto"/>
        <w:ind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качеств. Развитие двигательных способностей с использованием упражнений легкой атлетики.</w:t>
      </w:r>
    </w:p>
    <w:p w14:paraId="70DC001B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Бег</w:t>
      </w:r>
      <w:r>
        <w:t xml:space="preserve"> 30,60,100,500 м. </w:t>
      </w:r>
      <w:r>
        <w:rPr>
          <w:b/>
        </w:rPr>
        <w:t>Кроссовая подготовка.</w:t>
      </w:r>
      <w:r>
        <w:t xml:space="preserve"> </w:t>
      </w:r>
      <w:r>
        <w:rPr>
          <w:u w:val="single"/>
        </w:rPr>
        <w:t>Физическая подготовка:</w:t>
      </w:r>
      <w:r>
        <w:t xml:space="preserve"> Развитие выносливости. </w:t>
      </w:r>
    </w:p>
    <w:p w14:paraId="42FD0FE8" w14:textId="77777777" w:rsidR="00F668ED" w:rsidRDefault="00F668ED">
      <w:pPr>
        <w:spacing w:line="276" w:lineRule="auto"/>
        <w:ind w:left="9" w:right="81" w:firstLine="567"/>
        <w:jc w:val="both"/>
      </w:pPr>
      <w:r>
        <w:t>Преодоление препятствий. Кросс до 5км. Обучение технике высокого старта. Бег по пересеченной местности. Бег в гору и под уклон, на пологом и крутом склоне; бег с преодолением естественных препятствий. Бег на дистанцию 1000-3000 м. Эстафетный бег 4х100м, 4х400м. Обучение низкому и высокому старту. Обучение технике бега на короткие дистанции. Техника низкого старта, стартового ускорения, бега по дистанции, финиширования. Специальные упражнения бегуна. Обучение и совершенствование эстафетного бега. Техника передачи эстафетной палочки. Тренировка в беге на короткие дистанции.</w:t>
      </w:r>
      <w:r>
        <w:rPr>
          <w:sz w:val="20"/>
          <w:szCs w:val="20"/>
        </w:rPr>
        <w:t xml:space="preserve"> </w:t>
      </w:r>
      <w:r>
        <w:t xml:space="preserve">Длительный </w:t>
      </w:r>
      <w:r w:rsidR="00490543">
        <w:t xml:space="preserve">бег, кросс, </w:t>
      </w:r>
      <w:r>
        <w:t xml:space="preserve"> бег с гандикапом, в парах, с группой, эстафеты. Бег в равномерном и переменном темпе в течении 15-20 мин, бег на 2000 м. Бег с ускорением, изменением направления, темпа, ритма, из различных исходных положений на расстояние от 10 до 25 м, эстафеты, старты из различных исходных положений, бег с максимальной скоростью, изменением темпа и ритма шагов. Стартовый разгон, бег на расстояние до 40 м, эстафетный бег, бег на 100м на результат. Варианты челночного бега, с изменением направления скорости, способа перемещения, бег с преодолением препятствий и на местности. </w:t>
      </w:r>
      <w:r>
        <w:rPr>
          <w:b/>
        </w:rPr>
        <w:t>Прыжок</w:t>
      </w:r>
      <w:r w:rsidR="00F438A0">
        <w:t xml:space="preserve"> в высоту </w:t>
      </w:r>
      <w:r w:rsidR="00490543">
        <w:t xml:space="preserve">. Прыжок в длину </w:t>
      </w:r>
      <w:r>
        <w:t>. Специальные упражнения прыгуна в д</w:t>
      </w:r>
      <w:r w:rsidR="00490543">
        <w:t>лину. Прыжки  на точность приземления</w:t>
      </w:r>
      <w:r>
        <w:t xml:space="preserve">. Прыжки в высоту с 9-11 шагов разбега. </w:t>
      </w:r>
      <w:r>
        <w:rPr>
          <w:b/>
        </w:rPr>
        <w:t>Метание</w:t>
      </w:r>
      <w:r>
        <w:t xml:space="preserve"> теннисного мяча, гранаты. Метание различных предметов в цель и на дальность с разбега, в горизонтальные и вертикальные цели с расстояния 12-14м.</w:t>
      </w:r>
      <w:r>
        <w:rPr>
          <w:sz w:val="20"/>
          <w:szCs w:val="20"/>
        </w:rPr>
        <w:t xml:space="preserve"> </w:t>
      </w:r>
      <w:r>
        <w:t>Обучение технике метания гранаты (теннисного мяча). Стартовое положение метателя, держание и несение гранаты (теннисного мяча), разбег, заключительное усилие. Специальные упражнения метателя.</w:t>
      </w:r>
    </w:p>
    <w:p w14:paraId="01581A1E" w14:textId="77777777" w:rsidR="00F668ED" w:rsidRDefault="00F668ED">
      <w:pPr>
        <w:spacing w:line="276" w:lineRule="auto"/>
        <w:ind w:right="81" w:firstLine="567"/>
        <w:jc w:val="both"/>
        <w:rPr>
          <w:b/>
        </w:rPr>
      </w:pPr>
      <w:r>
        <w:rPr>
          <w:b/>
        </w:rPr>
        <w:t>Тема 4. Спортивные игры</w:t>
      </w:r>
    </w:p>
    <w:p w14:paraId="2BEE946A" w14:textId="77777777" w:rsidR="00F668ED" w:rsidRDefault="00F668ED">
      <w:pPr>
        <w:spacing w:line="276" w:lineRule="auto"/>
        <w:ind w:right="81"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14:paraId="7AC08417" w14:textId="77777777" w:rsidR="00F668ED" w:rsidRDefault="00F668ED">
      <w:pPr>
        <w:spacing w:line="276" w:lineRule="auto"/>
        <w:ind w:left="9" w:right="81" w:firstLine="567"/>
        <w:jc w:val="both"/>
      </w:pPr>
      <w:r>
        <w:rPr>
          <w:b/>
        </w:rPr>
        <w:t>Баскетбол.</w:t>
      </w:r>
      <w:r>
        <w:t xml:space="preserve"> Различные эстафеты, подвижные игры, двусторонние игры и игровые задания с акцентом, на анаэробный или аэробный механизмы длительностью от 20 с до 18 мин. Ведение мяча в течении 10-13 сек в разных стойках с максимальной частотой ударов; подвижные игры и эстафеты с мячом и без мяча; игровые упражнения в сочетании с прыжками, метанием и бросками мячей разного веса в цель и на дальность. Упражнения по совершенствованию техники перемещений и владения мячом; метание в цель различными мячами; жонглирование (индивидуально, в парах у стенки) упражнения на быстроту и точность реакций; прыжки в заданном ритме; комбинации из освоенных элементов техники перемещений и владения мячом, комбинированные упражнения и эстафеты с разнообразными предметами; подвижные игры с мячом, приближённые к спортивным. Ловля мяча двумя руками. Ловя мяча одной рукой. Бросок по кольцу двумя руками сверху. Бросок одной рукой сверху. Передвижение. Стойки защитника, вырывание и выбивание мяча. Учебная игра. </w:t>
      </w:r>
    </w:p>
    <w:p w14:paraId="46986D0A" w14:textId="77777777" w:rsidR="00F668ED" w:rsidRDefault="00F668ED" w:rsidP="00490543">
      <w:pPr>
        <w:spacing w:line="276" w:lineRule="auto"/>
        <w:ind w:right="81"/>
        <w:jc w:val="both"/>
      </w:pPr>
    </w:p>
    <w:p w14:paraId="609BF278" w14:textId="77777777" w:rsidR="00F668ED" w:rsidRDefault="00F668ED">
      <w:pPr>
        <w:spacing w:line="276" w:lineRule="auto"/>
        <w:ind w:right="81" w:firstLine="567"/>
        <w:jc w:val="both"/>
        <w:rPr>
          <w:b/>
        </w:rPr>
      </w:pPr>
      <w:r>
        <w:rPr>
          <w:b/>
        </w:rPr>
        <w:t>Тема 5.</w:t>
      </w:r>
      <w:r>
        <w:t xml:space="preserve"> </w:t>
      </w:r>
      <w:r>
        <w:rPr>
          <w:b/>
        </w:rPr>
        <w:t>Подвижные игры и эстафеты</w:t>
      </w:r>
    </w:p>
    <w:p w14:paraId="59B1DDA1" w14:textId="77777777" w:rsidR="00F668ED" w:rsidRDefault="00F668ED">
      <w:pPr>
        <w:spacing w:line="276" w:lineRule="auto"/>
        <w:ind w:right="81" w:firstLine="567"/>
        <w:jc w:val="both"/>
      </w:pPr>
      <w:r>
        <w:rPr>
          <w:u w:val="single"/>
        </w:rPr>
        <w:t>Физическая подготовка:</w:t>
      </w:r>
      <w:r>
        <w:t xml:space="preserve"> развитие выносливости, быстроты, скоростно-силовых качеств, ловкости. Развитие двигательных способностей средствами подвижных игр.</w:t>
      </w:r>
    </w:p>
    <w:p w14:paraId="179042E1" w14:textId="77777777" w:rsidR="00F668ED" w:rsidRDefault="00F668ED">
      <w:pPr>
        <w:spacing w:line="276" w:lineRule="auto"/>
        <w:ind w:right="81" w:firstLine="567"/>
        <w:jc w:val="both"/>
      </w:pPr>
      <w:r>
        <w:t>«Тир», «Перетяни за черту», «Жмурки», «Купи бычка», «Догнать переднего», «Перепрыжка в противоположную сторону», «Игра в хоккей руками», «Кто быстрее», «Длинные прыжки с мячом», «Далёкий бросок», «Летучий мяч», «Высокий бросок», «Школа мяча», «Бег вдвоём на трёх ногах», «Надеть и снять верёвочное кольцо», «Бег ловких», «Бег пьяных», «Перетяни за черту», «Мяч - мишень», «Гонка мячей различные варианты». Футбол.</w:t>
      </w:r>
    </w:p>
    <w:p w14:paraId="14627FF7" w14:textId="77777777" w:rsidR="00F668ED" w:rsidRDefault="00F668ED">
      <w:pPr>
        <w:spacing w:line="276" w:lineRule="auto"/>
        <w:ind w:firstLine="567"/>
        <w:jc w:val="both"/>
        <w:rPr>
          <w:b/>
        </w:rPr>
      </w:pPr>
    </w:p>
    <w:p w14:paraId="21D3F27C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Формы контроля и критерии оценки</w:t>
      </w:r>
    </w:p>
    <w:p w14:paraId="5B0A4B06" w14:textId="77777777" w:rsidR="00F668ED" w:rsidRDefault="00F668ED">
      <w:pPr>
        <w:spacing w:line="276" w:lineRule="auto"/>
        <w:ind w:firstLine="567"/>
        <w:jc w:val="both"/>
      </w:pPr>
      <w:r>
        <w:t xml:space="preserve">Основными формами контроля являются зачетные занятия. </w:t>
      </w:r>
    </w:p>
    <w:p w14:paraId="34ED0610" w14:textId="77777777" w:rsidR="00F668ED" w:rsidRDefault="00F668ED">
      <w:pPr>
        <w:spacing w:line="276" w:lineRule="auto"/>
        <w:ind w:firstLine="567"/>
        <w:jc w:val="both"/>
      </w:pPr>
      <w:r>
        <w:t xml:space="preserve">Критериями оценки являются: </w:t>
      </w:r>
    </w:p>
    <w:p w14:paraId="040E6856" w14:textId="77777777" w:rsidR="00F668ED" w:rsidRDefault="00F668ED">
      <w:pPr>
        <w:numPr>
          <w:ilvl w:val="0"/>
          <w:numId w:val="34"/>
        </w:numPr>
        <w:spacing w:line="276" w:lineRule="auto"/>
        <w:jc w:val="both"/>
      </w:pPr>
      <w:r>
        <w:t>уровень овладения теоретическими и методическими знаниями, практическими умениями и навыками;</w:t>
      </w:r>
    </w:p>
    <w:p w14:paraId="37C55A86" w14:textId="77777777" w:rsidR="00F668ED" w:rsidRDefault="00F668ED">
      <w:pPr>
        <w:numPr>
          <w:ilvl w:val="0"/>
          <w:numId w:val="34"/>
        </w:numPr>
        <w:spacing w:line="276" w:lineRule="auto"/>
        <w:jc w:val="both"/>
      </w:pPr>
      <w:r>
        <w:t>общая физическая подготовленность;</w:t>
      </w:r>
    </w:p>
    <w:p w14:paraId="292E91C2" w14:textId="77777777" w:rsidR="00F668ED" w:rsidRDefault="00F668ED">
      <w:pPr>
        <w:numPr>
          <w:ilvl w:val="0"/>
          <w:numId w:val="34"/>
        </w:numPr>
        <w:spacing w:line="276" w:lineRule="auto"/>
        <w:jc w:val="both"/>
      </w:pPr>
      <w:r>
        <w:t>уровень спортивно-технической подготовленности по базовым видам спорта и овладение жизненно-важными умениями.</w:t>
      </w:r>
    </w:p>
    <w:p w14:paraId="7A9A9976" w14:textId="77777777" w:rsidR="00F668ED" w:rsidRDefault="00F668ED">
      <w:pPr>
        <w:spacing w:line="276" w:lineRule="auto"/>
        <w:ind w:firstLine="567"/>
        <w:jc w:val="both"/>
      </w:pPr>
    </w:p>
    <w:p w14:paraId="17FE49D7" w14:textId="77777777" w:rsidR="00F668ED" w:rsidRDefault="00F668ED">
      <w:pPr>
        <w:spacing w:line="276" w:lineRule="auto"/>
        <w:jc w:val="center"/>
        <w:rPr>
          <w:b/>
        </w:rPr>
      </w:pPr>
      <w:r>
        <w:rPr>
          <w:b/>
        </w:rPr>
        <w:t>Показатели физической культуры</w:t>
      </w:r>
    </w:p>
    <w:p w14:paraId="11638E42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</w:pPr>
    </w:p>
    <w:p w14:paraId="33552297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</w:pPr>
      <w:r>
        <w:t>Контрольные тесты для оценки спортивно-технической подготовленности и уровня овладения жизненно необходимыми навыками.</w:t>
      </w:r>
    </w:p>
    <w:p w14:paraId="641CBF90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</w:pPr>
    </w:p>
    <w:p w14:paraId="3DEDE6CE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  <w:rPr>
          <w:b/>
        </w:rPr>
      </w:pPr>
      <w:r>
        <w:rPr>
          <w:b/>
        </w:rPr>
        <w:t>Юноши 10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04"/>
        <w:gridCol w:w="582"/>
        <w:gridCol w:w="582"/>
        <w:gridCol w:w="702"/>
      </w:tblGrid>
      <w:tr w:rsidR="00F668ED" w14:paraId="478453F6" w14:textId="77777777">
        <w:trPr>
          <w:cantSplit/>
          <w:trHeight w:hRule="exact" w:val="267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BC517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E19E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F668ED" w14:paraId="7982A185" w14:textId="77777777">
        <w:trPr>
          <w:cantSplit/>
          <w:trHeight w:val="139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95E22E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2C21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AC11B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F956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F668ED" w14:paraId="360FF1F5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7B721D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60 м (с)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D593A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8,4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8F6F8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38E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</w:tr>
      <w:tr w:rsidR="00F668ED" w14:paraId="149AFC41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C20246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 м (с)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DDE8B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14,4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363BB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15,1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D463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</w:t>
            </w:r>
          </w:p>
        </w:tc>
      </w:tr>
      <w:tr w:rsidR="00F668ED" w14:paraId="30F13832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CC0868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500 м (мин, 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6B397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89B46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B73A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F668ED" w14:paraId="5EE12CB1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059E2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1000 м (мин, 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91C6D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8508A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AE35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F668ED" w14:paraId="601F2DE8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7C6E32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2000 м (мин, 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9C639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528D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D890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F668ED" w14:paraId="5C349535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310A74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3000 м (мин, 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AD09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D02F0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81B8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F668ED" w14:paraId="63DA7977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CEE90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теннисного мяча (м)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69021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834A1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EEEC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F668ED" w14:paraId="7639438B" w14:textId="77777777">
        <w:trPr>
          <w:trHeight w:hRule="exact" w:val="289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72C723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Приседание (количество раз на время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4E5BB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40/40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203DD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40/45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11ED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40/50</w:t>
            </w:r>
          </w:p>
        </w:tc>
      </w:tr>
      <w:tr w:rsidR="00F668ED" w14:paraId="7D053CD7" w14:textId="77777777">
        <w:trPr>
          <w:trHeight w:hRule="exact" w:val="29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E12E19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 (см)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B23FA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401FC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05E7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668ED" w14:paraId="401C7809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FC1218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Бросок набивного мяча 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 из-за головы (м)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D4F04A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723DA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4187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F668ED" w14:paraId="3DE494B4" w14:textId="77777777">
        <w:trPr>
          <w:trHeight w:hRule="exact" w:val="567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35B814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Силовой тест — подтягивание на высокой перекладине (количество раз)</w:t>
            </w:r>
            <w:r>
              <w:rPr>
                <w:color w:val="00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E3A3B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0BA1A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47FB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668ED" w14:paraId="1B70AF7D" w14:textId="77777777">
        <w:trPr>
          <w:trHeight w:hRule="exact" w:val="570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2995B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от пола </w:t>
            </w:r>
            <w:r>
              <w:rPr>
                <w:color w:val="000000"/>
                <w:sz w:val="22"/>
                <w:szCs w:val="22"/>
              </w:rPr>
              <w:t>(количество раз)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6206B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7936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E03B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F668ED" w14:paraId="26D53AFA" w14:textId="77777777">
        <w:trPr>
          <w:trHeight w:hRule="exact" w:val="56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D09107F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Поднимание ног в висе до касания перекладины (количество раз)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CAB9E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F4B47C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DB49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668ED" w14:paraId="7F10C95E" w14:textId="77777777">
        <w:trPr>
          <w:trHeight w:hRule="exact" w:val="290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445EE9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Упражнения для пресса (количество раз)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FA058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B31A0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A86C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668ED" w14:paraId="46910FA5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0A15E2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на гибкость – наклон из положения сидя.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F646F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+8см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0D064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+6см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6095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+4см</w:t>
            </w:r>
          </w:p>
        </w:tc>
      </w:tr>
      <w:tr w:rsidR="00F668ED" w14:paraId="1EB59C84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611F9E5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9 м (с)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AC8E9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E662B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5BAA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F668ED" w14:paraId="69DD028F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22841" w14:textId="77777777" w:rsidR="00F668ED" w:rsidRDefault="00F668ED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18 м (с)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0F173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FA450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762F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F668ED" w14:paraId="3A80AEC4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B81DCF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сверху над собой (кол-во раз) волейбол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5C83B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34C99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6406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668ED" w14:paraId="7664DB73" w14:textId="77777777">
        <w:trPr>
          <w:trHeight w:hRule="exact" w:val="284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BD73C2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мяча снизу (кол-во раз) волейбол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00EE28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14EAB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C9B7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668ED" w14:paraId="470CCC77" w14:textId="77777777">
        <w:trPr>
          <w:trHeight w:hRule="exact" w:val="510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43C60A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Подача мяча в площадку соперника из 5 попыток (кол-во раз) волейбол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11197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0ACE0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F070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668ED" w14:paraId="7F7B8786" w14:textId="77777777">
        <w:trPr>
          <w:trHeight w:hRule="exact" w:val="645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CCAEB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1837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AAD743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0A2A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668ED" w14:paraId="19DFA3E0" w14:textId="77777777">
        <w:trPr>
          <w:trHeight w:hRule="exact" w:val="851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10B10BF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по кольцу с двух шагов после ведения - по 3 броска с левой и правой стороны (кол-во попаданий из 6 попыток) - баскетбол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8E4CF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2BC14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28BF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668ED" w14:paraId="5BCAFB94" w14:textId="77777777">
        <w:trPr>
          <w:trHeight w:hRule="exact" w:val="1386"/>
        </w:trPr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39E7DA6" w14:textId="77777777" w:rsidR="00F668ED" w:rsidRDefault="00F668ED" w:rsidP="00A06998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left="360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</w:t>
            </w:r>
            <w:r w:rsidR="00A06998">
              <w:rPr>
                <w:color w:val="000000"/>
                <w:sz w:val="22"/>
                <w:szCs w:val="22"/>
              </w:rPr>
              <w:t>астический комплекс упражнений:</w:t>
            </w:r>
          </w:p>
          <w:p w14:paraId="624728C3" w14:textId="77777777" w:rsidR="00F668ED" w:rsidRDefault="00F668ED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(из 10 баллов)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F3AA6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9</w:t>
            </w:r>
          </w:p>
        </w:tc>
        <w:tc>
          <w:tcPr>
            <w:tcW w:w="5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DD7BB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8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0528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7,5</w:t>
            </w:r>
          </w:p>
        </w:tc>
      </w:tr>
    </w:tbl>
    <w:p w14:paraId="15224465" w14:textId="77777777" w:rsidR="00F668ED" w:rsidRDefault="00F668ED">
      <w:pPr>
        <w:shd w:val="clear" w:color="auto" w:fill="FFFFFF"/>
        <w:spacing w:line="276" w:lineRule="auto"/>
        <w:ind w:firstLine="567"/>
        <w:jc w:val="both"/>
      </w:pPr>
    </w:p>
    <w:p w14:paraId="5EA6922F" w14:textId="77777777" w:rsidR="00F668ED" w:rsidRDefault="00F668ED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Девушки- 10класс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709"/>
        <w:gridCol w:w="567"/>
        <w:gridCol w:w="637"/>
      </w:tblGrid>
      <w:tr w:rsidR="00F668ED" w14:paraId="11B60C24" w14:textId="77777777">
        <w:trPr>
          <w:cantSplit/>
          <w:trHeight w:hRule="exact" w:val="567"/>
        </w:trPr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42F77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C09F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F668ED" w14:paraId="6622FDD5" w14:textId="77777777">
        <w:trPr>
          <w:cantSplit/>
        </w:trPr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FC6D4A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F969C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5CC6F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A0EB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F668ED" w14:paraId="55EBF3C4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70CA8A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60 м (мин, с)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16FB2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AD098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2CF6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F668ED" w14:paraId="30DF009E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F39386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 м (мин, с)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6F560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44C01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9C88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F668ED" w14:paraId="0945778C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2786D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500 м (мин, с)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6DA17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D8B36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6D6A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2,35</w:t>
            </w:r>
          </w:p>
        </w:tc>
      </w:tr>
      <w:tr w:rsidR="00F668ED" w14:paraId="41DB4415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07F626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1000 м (мин, с)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7AE3C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81FAB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B8CF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F668ED" w14:paraId="7991033C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CFB292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2000 м (мин, с)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0255D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A3176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5BA8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F668ED" w14:paraId="0D9100B7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361839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теннисного мяча (м)</w:t>
            </w:r>
            <w:r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4C0D4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A592E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1F14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F668ED" w14:paraId="4DEDF17B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D530F8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Приседание (количество раз на время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C44E5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35/35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D6A6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35/40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8616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35/45</w:t>
            </w:r>
          </w:p>
        </w:tc>
      </w:tr>
      <w:tr w:rsidR="00F668ED" w14:paraId="2755B73A" w14:textId="77777777">
        <w:trPr>
          <w:trHeight w:hRule="exact" w:val="291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55CA95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 (см) 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499A3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AEBD0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7599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668ED" w14:paraId="55576110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62E1C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Бросок набивного мяча 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 из-за головы (м) (1)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D0BA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34D68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65F6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668ED" w14:paraId="5CE6924C" w14:textId="77777777">
        <w:trPr>
          <w:trHeight w:hRule="exact"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390CF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от пола </w:t>
            </w:r>
            <w:r>
              <w:rPr>
                <w:color w:val="000000"/>
                <w:sz w:val="22"/>
                <w:szCs w:val="22"/>
              </w:rPr>
              <w:t>(количество раз) (2)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47218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DEFB9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6696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668ED" w14:paraId="52A8361A" w14:textId="77777777">
        <w:trPr>
          <w:trHeight w:hRule="exact" w:val="29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874D72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Упражнения для пресса (количество раз)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B2CE1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99A46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5891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668ED" w14:paraId="7E7965DC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076FD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на гибкость – наклон из положения сидя.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517ED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+10см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17B90B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+8см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6A8B9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+5см</w:t>
            </w:r>
          </w:p>
        </w:tc>
      </w:tr>
      <w:tr w:rsidR="00F668ED" w14:paraId="77CD8096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459280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9 м (с)</w:t>
            </w:r>
            <w:r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11E96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434EBE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A55E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F668ED" w14:paraId="014AF358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CAF141" w14:textId="77777777" w:rsidR="00F668ED" w:rsidRDefault="00F668ED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18 м (с)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9620B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718E4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C216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F668ED" w14:paraId="078D2024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6638E8" w14:textId="77777777" w:rsidR="00F668ED" w:rsidRDefault="00F668ED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</w:t>
            </w:r>
            <w:r>
              <w:rPr>
                <w:color w:val="000000"/>
                <w:sz w:val="22"/>
                <w:szCs w:val="22"/>
              </w:rPr>
              <w:t xml:space="preserve">(количество раз </w:t>
            </w:r>
            <w:r>
              <w:rPr>
                <w:sz w:val="22"/>
                <w:szCs w:val="22"/>
              </w:rPr>
              <w:t>за 1 мин)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A1F02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5EAC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CD32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668ED" w14:paraId="02C075DF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6B58E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Передача сверху над собой (кол-во раз) волейбол (6)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3FF66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DDBEB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B3E4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668ED" w14:paraId="6D7DCB6D" w14:textId="77777777">
        <w:trPr>
          <w:trHeight w:hRule="exact" w:val="28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6A436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мяча снизу (кол-во раз) волейбол (7)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667E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E352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9361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668ED" w14:paraId="76BF1E0D" w14:textId="77777777">
        <w:trPr>
          <w:trHeight w:hRule="exact"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F20D16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Подача мяча в площадку соперника из 5 попыток (кол-во раз) волейбол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ECBB7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E0A01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A86B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668ED" w14:paraId="73184002" w14:textId="77777777">
        <w:trPr>
          <w:trHeight w:hRule="exact" w:val="510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F0D76E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E85506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6B720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1C61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668ED" w14:paraId="67F134E4" w14:textId="77777777">
        <w:trPr>
          <w:trHeight w:hRule="exact" w:val="714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5C71A9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по кольцу с двух шагов после ведения - по 3 броска с левой и правой стороны (кол-во попаданий из 6 попыток) </w:t>
            </w:r>
            <w:r w:rsidR="00F438A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баскетбол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81074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601396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44C5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668ED" w14:paraId="24CEAA96" w14:textId="77777777">
        <w:trPr>
          <w:trHeight w:hRule="exact" w:val="1292"/>
        </w:trPr>
        <w:tc>
          <w:tcPr>
            <w:tcW w:w="6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EAC4" w14:textId="77777777" w:rsidR="00F668ED" w:rsidRPr="00A06998" w:rsidRDefault="00F668ED" w:rsidP="00A06998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left="360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Гимна</w:t>
            </w:r>
            <w:r w:rsidR="00A06998">
              <w:rPr>
                <w:color w:val="000000"/>
                <w:sz w:val="22"/>
                <w:szCs w:val="22"/>
              </w:rPr>
              <w:t>стический комплекс упражнений:</w:t>
            </w:r>
          </w:p>
          <w:p w14:paraId="71E9362B" w14:textId="77777777" w:rsidR="00F668ED" w:rsidRDefault="00F668ED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(из 10 баллов)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D00F1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9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ADF24B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8</w:t>
            </w:r>
          </w:p>
        </w:tc>
        <w:tc>
          <w:tcPr>
            <w:tcW w:w="6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F7D8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7,5</w:t>
            </w:r>
          </w:p>
        </w:tc>
      </w:tr>
    </w:tbl>
    <w:p w14:paraId="27730579" w14:textId="77777777" w:rsidR="00F668ED" w:rsidRDefault="00F668ED">
      <w:pPr>
        <w:shd w:val="clear" w:color="auto" w:fill="FFFFFF"/>
        <w:spacing w:line="276" w:lineRule="auto"/>
        <w:ind w:firstLine="567"/>
        <w:jc w:val="both"/>
      </w:pPr>
    </w:p>
    <w:p w14:paraId="02A5C9A7" w14:textId="0B31DBD6" w:rsidR="00F668ED" w:rsidRDefault="00F668ED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(1). </w:t>
      </w:r>
      <w:r w:rsidR="001D246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9D4B3D" wp14:editId="590E0DBC">
                <wp:simplePos x="0" y="0"/>
                <wp:positionH relativeFrom="margin">
                  <wp:posOffset>0</wp:posOffset>
                </wp:positionH>
                <wp:positionV relativeFrom="paragraph">
                  <wp:posOffset>-39370</wp:posOffset>
                </wp:positionV>
                <wp:extent cx="1268095" cy="0"/>
                <wp:effectExtent l="9525" t="8255" r="825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3D82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3.1pt" to="99.8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" strokeweight=".18mm">
                <v:stroke joinstyle="miter"/>
                <w10:wrap anchorx="margin"/>
              </v:line>
            </w:pict>
          </mc:Fallback>
        </mc:AlternateContent>
      </w:r>
      <w:r>
        <w:rPr>
          <w:color w:val="000000"/>
          <w:sz w:val="20"/>
          <w:szCs w:val="20"/>
        </w:rPr>
        <w:t>Учащийся выполняет три попытки (фиксируется лучшая из попыток).</w:t>
      </w:r>
    </w:p>
    <w:p w14:paraId="2D35C537" w14:textId="77777777" w:rsidR="00F668ED" w:rsidRDefault="00F668ED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(2). Отжимания (сгибание и разгибание рук в упоре лежа) выполняются на горизонтальной поверхности </w:t>
      </w:r>
      <w:r>
        <w:rPr>
          <w:color w:val="000000"/>
          <w:spacing w:val="-3"/>
          <w:sz w:val="20"/>
          <w:szCs w:val="20"/>
        </w:rPr>
        <w:t xml:space="preserve">руки на ширине плеч, туловище и ноги в одной плоскости. Засчитываются попытки, при которых </w:t>
      </w:r>
      <w:r>
        <w:rPr>
          <w:color w:val="000000"/>
          <w:sz w:val="20"/>
          <w:szCs w:val="20"/>
        </w:rPr>
        <w:t>учащи</w:t>
      </w:r>
      <w:r w:rsidR="00A06998">
        <w:rPr>
          <w:color w:val="000000"/>
          <w:sz w:val="20"/>
          <w:szCs w:val="20"/>
        </w:rPr>
        <w:t>йся касается грудью</w:t>
      </w:r>
      <w:r>
        <w:rPr>
          <w:color w:val="000000"/>
          <w:sz w:val="20"/>
          <w:szCs w:val="20"/>
        </w:rPr>
        <w:t xml:space="preserve"> (руки сгибаются в локтевых суставах до 90").</w:t>
      </w:r>
    </w:p>
    <w:p w14:paraId="02DB95A5" w14:textId="77777777" w:rsidR="00F668ED" w:rsidRDefault="00F668ED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(3). Тест выполняется с высокого старта.</w:t>
      </w:r>
    </w:p>
    <w:p w14:paraId="3D088A12" w14:textId="77777777" w:rsidR="00F668ED" w:rsidRDefault="00F668ED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(4). Под</w:t>
      </w:r>
      <w:r w:rsidR="00A06998">
        <w:rPr>
          <w:color w:val="000000"/>
          <w:spacing w:val="-4"/>
          <w:sz w:val="20"/>
          <w:szCs w:val="20"/>
        </w:rPr>
        <w:t>тягивания выполняются на</w:t>
      </w:r>
      <w:r>
        <w:rPr>
          <w:color w:val="000000"/>
          <w:spacing w:val="-4"/>
          <w:sz w:val="20"/>
          <w:szCs w:val="20"/>
        </w:rPr>
        <w:t xml:space="preserve"> перекладине без рывковых движений и раскачиваний.</w:t>
      </w:r>
    </w:p>
    <w:p w14:paraId="0BA5B80D" w14:textId="77777777" w:rsidR="00F668ED" w:rsidRDefault="00F668ED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(5).Засчитываются попытки, при которых фиксируется положение подбородка выше перекладины.</w:t>
      </w:r>
    </w:p>
    <w:p w14:paraId="6F92773A" w14:textId="77777777" w:rsidR="00F668ED" w:rsidRDefault="00F668ED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3"/>
          <w:sz w:val="20"/>
          <w:szCs w:val="20"/>
        </w:rPr>
      </w:pPr>
      <w:r>
        <w:rPr>
          <w:sz w:val="20"/>
          <w:szCs w:val="20"/>
        </w:rPr>
        <w:t>(6). У</w:t>
      </w:r>
      <w:r>
        <w:rPr>
          <w:color w:val="000000"/>
          <w:spacing w:val="-3"/>
          <w:sz w:val="20"/>
          <w:szCs w:val="20"/>
        </w:rPr>
        <w:t>читывается количество правильно выполненных упражнений до потери мяча.</w:t>
      </w:r>
    </w:p>
    <w:p w14:paraId="60F4E83A" w14:textId="77777777" w:rsidR="00F668ED" w:rsidRDefault="00F668ED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sz w:val="20"/>
          <w:szCs w:val="20"/>
        </w:rPr>
        <w:t xml:space="preserve">(7). </w:t>
      </w:r>
      <w:r>
        <w:rPr>
          <w:color w:val="000000"/>
          <w:sz w:val="20"/>
          <w:szCs w:val="20"/>
        </w:rPr>
        <w:t xml:space="preserve">Упражнение выполняется в парах на расстоянии 4-5 м. Учитывается количество правильно </w:t>
      </w:r>
      <w:r>
        <w:rPr>
          <w:color w:val="000000"/>
          <w:spacing w:val="-4"/>
          <w:sz w:val="20"/>
          <w:szCs w:val="20"/>
        </w:rPr>
        <w:t>выполненных упражнений.</w:t>
      </w:r>
    </w:p>
    <w:p w14:paraId="2E7DD229" w14:textId="77777777" w:rsidR="00F668ED" w:rsidRDefault="00F668ED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</w:p>
    <w:p w14:paraId="2BF4479C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Самостоятельная работа</w:t>
      </w:r>
    </w:p>
    <w:p w14:paraId="556C07E8" w14:textId="77777777" w:rsidR="00F668ED" w:rsidRDefault="00F668ED">
      <w:pPr>
        <w:spacing w:line="276" w:lineRule="auto"/>
        <w:ind w:firstLine="567"/>
        <w:jc w:val="both"/>
      </w:pPr>
      <w:r>
        <w:t>Изучение основных понятий физической культуры и спорта. Изучение влияния занятий физической культурой и спортом на различные системы организма человека.</w:t>
      </w:r>
    </w:p>
    <w:p w14:paraId="2C784020" w14:textId="77777777" w:rsidR="00F668ED" w:rsidRDefault="00F668ED">
      <w:pPr>
        <w:spacing w:line="276" w:lineRule="auto"/>
        <w:ind w:firstLine="567"/>
        <w:jc w:val="both"/>
      </w:pPr>
      <w:r>
        <w:t xml:space="preserve">Разбор методики способов овладения двигательных действий. Выполнение утренней гигиенической гимнастики. Развитие двигательных способностей: силы, быстроты, выносливости, гибкости и координации движений. Повторение техники легкоатлетических упражнений: бега на короткие дистанции, кроссового бега, прыжка в длину, метания мяча. Освоение правил игры в волейбол и баскетбол. Выполнение подводящих упражнений для освоения техники плавания. Передвижение на лыжах с использованием изученных способов. Выполнение прикладных гимнастических </w:t>
      </w:r>
      <w:r w:rsidR="00A06998">
        <w:t xml:space="preserve">упражнений </w:t>
      </w:r>
      <w:r>
        <w:t>.</w:t>
      </w:r>
    </w:p>
    <w:p w14:paraId="1C40D43C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  <w:rPr>
          <w:b/>
        </w:rPr>
      </w:pPr>
      <w:r>
        <w:rPr>
          <w:b/>
        </w:rPr>
        <w:t>Контрольные тесты для оценки спортивно-технической подготовленности и уровня овладения жизненно необходимыми навыками</w:t>
      </w:r>
    </w:p>
    <w:p w14:paraId="7E1AB5A5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  <w:rPr>
          <w:b/>
        </w:rPr>
      </w:pPr>
    </w:p>
    <w:p w14:paraId="61B76F74" w14:textId="77777777" w:rsidR="00F668ED" w:rsidRDefault="00F668ED">
      <w:pPr>
        <w:shd w:val="clear" w:color="auto" w:fill="FFFFFF"/>
        <w:spacing w:line="276" w:lineRule="auto"/>
        <w:ind w:left="67" w:firstLine="567"/>
        <w:jc w:val="both"/>
        <w:rPr>
          <w:b/>
        </w:rPr>
      </w:pPr>
      <w:r>
        <w:rPr>
          <w:b/>
        </w:rPr>
        <w:t xml:space="preserve">Юноши </w:t>
      </w:r>
      <w:r>
        <w:rPr>
          <w:b/>
          <w:bCs/>
        </w:rPr>
        <w:t>основной медицинской группы</w:t>
      </w:r>
      <w:r>
        <w:rPr>
          <w:b/>
        </w:rPr>
        <w:t xml:space="preserve"> 11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7"/>
        <w:gridCol w:w="1260"/>
        <w:gridCol w:w="1260"/>
        <w:gridCol w:w="1165"/>
      </w:tblGrid>
      <w:tr w:rsidR="00F668ED" w14:paraId="3E3C1595" w14:textId="77777777">
        <w:trPr>
          <w:cantSplit/>
          <w:trHeight w:hRule="exact" w:val="267"/>
        </w:trPr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53BA05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E6D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F668ED" w14:paraId="7647EAAC" w14:textId="77777777">
        <w:trPr>
          <w:cantSplit/>
          <w:trHeight w:val="139"/>
        </w:trPr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214CD9F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21141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0CB38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162C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F668ED" w14:paraId="15C3696F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02BC06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60 м (с)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F40F9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07E74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8,3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0888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8,5</w:t>
            </w:r>
          </w:p>
        </w:tc>
      </w:tr>
      <w:tr w:rsidR="00F668ED" w14:paraId="6ED2B8DD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B0837F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 м (с)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14D2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E94C2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14,50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B212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</w:tr>
      <w:tr w:rsidR="00F668ED" w14:paraId="5C4A3666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0AFA3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500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12EA4B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70EC6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AC81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2,00</w:t>
            </w:r>
          </w:p>
        </w:tc>
      </w:tr>
      <w:tr w:rsidR="00F668ED" w14:paraId="2A3CBD48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15DB6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8F751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8B7EF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2CFD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F668ED" w14:paraId="2816868D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3639E3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2000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57A54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B6CCA0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FF0D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F668ED" w14:paraId="08348D56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3349609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3000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6C7D5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110A3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18C6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</w:tr>
      <w:tr w:rsidR="00F668ED" w14:paraId="28B3F027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1ED303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теннисного мяча (м)</w:t>
            </w:r>
            <w:r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9211D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C2AF8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4D31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F668ED" w14:paraId="382E2670" w14:textId="77777777">
        <w:trPr>
          <w:trHeight w:hRule="exact" w:val="28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10E23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Приседание (количество раз на время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C3D80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42B81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40/45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E263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40/50</w:t>
            </w:r>
          </w:p>
        </w:tc>
      </w:tr>
      <w:tr w:rsidR="00F668ED" w14:paraId="10F8F3D2" w14:textId="77777777">
        <w:trPr>
          <w:trHeight w:hRule="exact" w:val="291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D8571B9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 (см) (1)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68BAA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D301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BE97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</w:tr>
      <w:tr w:rsidR="00F668ED" w14:paraId="1AE03634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9AE747D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Бросок набивного мяча 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 из-за головы (м) (1)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B7B7E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16E04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5CE1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</w:t>
            </w:r>
          </w:p>
        </w:tc>
      </w:tr>
      <w:tr w:rsidR="00F668ED" w14:paraId="4A9C1D77" w14:textId="77777777">
        <w:trPr>
          <w:trHeight w:hRule="exact" w:val="567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8C274F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pacing w:val="-4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Силовой тест — подтягивание на высокой перекладине (количество раз) </w:t>
            </w:r>
            <w:r>
              <w:rPr>
                <w:color w:val="000000"/>
                <w:spacing w:val="-4"/>
                <w:sz w:val="22"/>
                <w:szCs w:val="22"/>
              </w:rPr>
              <w:t>(4).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9CCC0F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129CB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2F70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668ED" w14:paraId="221121CD" w14:textId="77777777">
        <w:trPr>
          <w:trHeight w:hRule="exact" w:val="57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23281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от пола </w:t>
            </w:r>
            <w:r>
              <w:rPr>
                <w:color w:val="000000"/>
                <w:sz w:val="22"/>
                <w:szCs w:val="22"/>
              </w:rPr>
              <w:t>(количество раз) (2)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9C697C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B8C24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2A8C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 w:rsidR="00F668ED" w14:paraId="25032413" w14:textId="77777777">
        <w:trPr>
          <w:trHeight w:hRule="exact" w:val="565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4A6A9A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Поднимание ног в висе до касания перекладины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E8411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16744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704E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668ED" w14:paraId="52700DD0" w14:textId="77777777">
        <w:trPr>
          <w:trHeight w:hRule="exact" w:val="29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8BBBCE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Упражнения для пресса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B08B9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E77A0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0CFC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668ED" w14:paraId="600500EE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FCEBC9B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на гибкость – наклон из положения сидя.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9264A3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+8см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F9295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+6см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4E6B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+4см</w:t>
            </w:r>
          </w:p>
        </w:tc>
      </w:tr>
      <w:tr w:rsidR="00F668ED" w14:paraId="5530498F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01989B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9 м (с)</w:t>
            </w:r>
            <w:r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84C9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F5EB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0E00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 w:rsidR="00F668ED" w14:paraId="68261B1C" w14:textId="77777777">
        <w:trPr>
          <w:trHeight w:hRule="exact" w:val="284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82CFF0" w14:textId="77777777" w:rsidR="00F668ED" w:rsidRDefault="00F668ED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18 м (с)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6FEDA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FBD8E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C340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 w:rsidR="00F668ED" w14:paraId="3672A6A5" w14:textId="77777777">
        <w:trPr>
          <w:trHeight w:hRule="exact" w:val="510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8EADE29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5598E5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B618A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C032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668ED" w14:paraId="09E6707B" w14:textId="77777777">
        <w:trPr>
          <w:trHeight w:hRule="exact" w:val="899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6FE4ED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Бросок мяча по кольцу с двух шагов после ведения - по 3 броска с левой и правой стороны (кол-во попаданий из 6 попыток) - баскетбол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AE41E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22DA5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E0D0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F668ED" w14:paraId="7204581F" w14:textId="77777777">
        <w:trPr>
          <w:trHeight w:hRule="exact" w:val="1143"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75D53B" w14:textId="77777777" w:rsidR="00F668ED" w:rsidRDefault="00F668ED" w:rsidP="00A06998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left="360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</w:t>
            </w:r>
            <w:r w:rsidR="00A06998">
              <w:rPr>
                <w:color w:val="000000"/>
                <w:sz w:val="22"/>
                <w:szCs w:val="22"/>
              </w:rPr>
              <w:t>астический комплекс упражнений:</w:t>
            </w:r>
          </w:p>
          <w:p w14:paraId="0B821B44" w14:textId="77777777" w:rsidR="00F668ED" w:rsidRDefault="00F668ED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5CC99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AE36B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75DF4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7,5</w:t>
            </w:r>
          </w:p>
        </w:tc>
      </w:tr>
    </w:tbl>
    <w:p w14:paraId="2BB5A495" w14:textId="77777777" w:rsidR="00F668ED" w:rsidRDefault="00F668ED">
      <w:pPr>
        <w:shd w:val="clear" w:color="auto" w:fill="FFFFFF"/>
        <w:spacing w:line="276" w:lineRule="auto"/>
        <w:ind w:firstLine="567"/>
        <w:jc w:val="both"/>
      </w:pPr>
    </w:p>
    <w:p w14:paraId="7277C3C3" w14:textId="77777777" w:rsidR="00F668ED" w:rsidRDefault="00F668ED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</w:p>
    <w:p w14:paraId="779E15A9" w14:textId="77777777" w:rsidR="00F668ED" w:rsidRDefault="00F668ED">
      <w:pPr>
        <w:shd w:val="clear" w:color="auto" w:fill="FFFFFF"/>
        <w:spacing w:line="276" w:lineRule="auto"/>
        <w:ind w:firstLine="567"/>
        <w:jc w:val="both"/>
        <w:rPr>
          <w:b/>
          <w:bCs/>
        </w:rPr>
      </w:pPr>
      <w:r>
        <w:rPr>
          <w:b/>
          <w:bCs/>
        </w:rPr>
        <w:t>Девушки. 11 класс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260"/>
        <w:gridCol w:w="1260"/>
        <w:gridCol w:w="1165"/>
      </w:tblGrid>
      <w:tr w:rsidR="00F668ED" w14:paraId="39C856AD" w14:textId="77777777">
        <w:trPr>
          <w:cantSplit/>
          <w:trHeight w:hRule="exact" w:val="394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6B1DE1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Тесты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30A2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Оценка в баллах</w:t>
            </w:r>
          </w:p>
        </w:tc>
      </w:tr>
      <w:tr w:rsidR="00F668ED" w14:paraId="307C3EEB" w14:textId="77777777">
        <w:trPr>
          <w:cantSplit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B1F7CC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7C3BD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41105D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F02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F668ED" w14:paraId="0F569437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6981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60 м (мин, с)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8642B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BB1AF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9,7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6221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</w:tr>
      <w:tr w:rsidR="00F668ED" w14:paraId="7ABDCFBF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80BCE1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DAAE5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6059E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632F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F668ED" w14:paraId="15C7CA13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D7BE0F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500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A3200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10EA4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7E2E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2,35</w:t>
            </w:r>
          </w:p>
        </w:tc>
      </w:tr>
      <w:tr w:rsidR="00F668ED" w14:paraId="7662DBF0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A009CE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1000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A4E19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6EB80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655B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5,40</w:t>
            </w:r>
          </w:p>
        </w:tc>
      </w:tr>
      <w:tr w:rsidR="00F668ED" w14:paraId="51E8A80A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C8890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2000 м (мин, с)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2FD84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787E43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B116F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11,30</w:t>
            </w:r>
          </w:p>
        </w:tc>
      </w:tr>
      <w:tr w:rsidR="00F668ED" w14:paraId="748C5D29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8363DE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Метание теннисного мяча (м)</w:t>
            </w:r>
            <w:r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9B2C7D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06A66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9B18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 w:rsidR="00F668ED" w14:paraId="76F26453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DED4EC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Приседание (количество раз на время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A9B324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35/35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EE4D81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35/40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38FD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35/45</w:t>
            </w:r>
          </w:p>
        </w:tc>
      </w:tr>
      <w:tr w:rsidR="00F668ED" w14:paraId="0D574526" w14:textId="77777777">
        <w:trPr>
          <w:trHeight w:hRule="exact" w:val="291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FFC4F4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Прыжок в длину с места (см) (1)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3A7C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B81653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D14E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</w:tr>
      <w:tr w:rsidR="00F668ED" w14:paraId="54FB86B6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047FDE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Бросок набивного мяча </w:t>
            </w:r>
            <w:r>
              <w:rPr>
                <w:iCs/>
                <w:color w:val="000000"/>
                <w:sz w:val="22"/>
                <w:szCs w:val="22"/>
              </w:rPr>
              <w:t>3</w:t>
            </w:r>
            <w:r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кг из-за головы (м) (1)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AA694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95856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BE4F5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F668ED" w14:paraId="5F8512C2" w14:textId="77777777">
        <w:trPr>
          <w:trHeight w:hRule="exact" w:val="51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6BC9AF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Сгибание и разгибание рук в упоре от пола </w:t>
            </w:r>
            <w:r>
              <w:rPr>
                <w:color w:val="000000"/>
                <w:sz w:val="22"/>
                <w:szCs w:val="22"/>
              </w:rPr>
              <w:t>(количество раз) (2)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25290C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A48F7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0CDD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668ED" w14:paraId="1FC8191D" w14:textId="77777777">
        <w:trPr>
          <w:trHeight w:hRule="exact" w:val="29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D8707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Упражнения для пресса (количество раз)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A1D642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BA57D1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CB06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F668ED" w14:paraId="2D43503F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4221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 на гибкость – наклон из положения сидя.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8DC89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+10см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5582E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+8см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BB24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+5см</w:t>
            </w:r>
          </w:p>
        </w:tc>
      </w:tr>
      <w:tr w:rsidR="00F668ED" w14:paraId="76E11CA3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6A3D82" w14:textId="77777777" w:rsidR="00F668ED" w:rsidRDefault="00F668ED">
            <w:pPr>
              <w:shd w:val="clear" w:color="auto" w:fill="FFFFFF"/>
              <w:tabs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>9 м (с)</w:t>
            </w:r>
            <w:r>
              <w:rPr>
                <w:sz w:val="22"/>
                <w:szCs w:val="22"/>
              </w:rPr>
              <w:t xml:space="preserve"> (3)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8C655A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BD1C98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E2228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F668ED" w14:paraId="24954FD4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149DB0" w14:textId="77777777" w:rsidR="00F668ED" w:rsidRDefault="00F668ED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Координационный тест — челночный бег 10</w:t>
            </w:r>
            <w:r>
              <w:rPr>
                <w:rFonts w:ascii="Symbol" w:hAnsi="Symbol"/>
                <w:color w:val="000000"/>
                <w:sz w:val="22"/>
                <w:szCs w:val="22"/>
              </w:rPr>
              <w:t></w:t>
            </w:r>
            <w:r>
              <w:rPr>
                <w:color w:val="000000"/>
                <w:sz w:val="22"/>
                <w:szCs w:val="22"/>
              </w:rPr>
              <w:t xml:space="preserve">18 м (с) </w:t>
            </w:r>
            <w:r>
              <w:rPr>
                <w:sz w:val="22"/>
                <w:szCs w:val="22"/>
              </w:rPr>
              <w:t>(3)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F2482B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C794A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EAE6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</w:tr>
      <w:tr w:rsidR="00F668ED" w14:paraId="413AAD33" w14:textId="77777777">
        <w:trPr>
          <w:trHeight w:hRule="exact" w:val="284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244A84" w14:textId="77777777" w:rsidR="00F668ED" w:rsidRDefault="00F668ED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Скакалка </w:t>
            </w:r>
            <w:r>
              <w:rPr>
                <w:color w:val="000000"/>
                <w:sz w:val="22"/>
                <w:szCs w:val="22"/>
              </w:rPr>
              <w:t xml:space="preserve">(количество раз </w:t>
            </w:r>
            <w:r>
              <w:rPr>
                <w:sz w:val="22"/>
                <w:szCs w:val="22"/>
              </w:rPr>
              <w:t>за 1 мин)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4B5CE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C37F78A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0391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F668ED" w14:paraId="20C1F549" w14:textId="77777777">
        <w:trPr>
          <w:trHeight w:hRule="exact" w:val="5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135DF7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Штрафные броски по кольцу (кол-во попаданий из 10 попыток) – баскетбол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087771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DAF20E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5094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668ED" w14:paraId="15D0C9BD" w14:textId="77777777">
        <w:trPr>
          <w:trHeight w:hRule="exact" w:val="847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BBB19" w14:textId="77777777" w:rsidR="00F668ED" w:rsidRDefault="00F668ED">
            <w:pPr>
              <w:snapToGri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Бросок мяча по кольцу с двух шагов после ведения - по 3 броска с левой и правой стороны (кол-во попаданий из 6 попыток) </w:t>
            </w:r>
            <w:r w:rsidR="00F438A0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баскетбол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D759629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30E61D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C1866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F668ED" w14:paraId="1A7B953E" w14:textId="77777777">
        <w:trPr>
          <w:trHeight w:hRule="exact" w:val="1142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D8127C" w14:textId="77777777" w:rsidR="00F668ED" w:rsidRPr="00A06998" w:rsidRDefault="00F668ED" w:rsidP="00A06998">
            <w:pPr>
              <w:shd w:val="clear" w:color="auto" w:fill="FFFFFF"/>
              <w:tabs>
                <w:tab w:val="left" w:pos="360"/>
                <w:tab w:val="left" w:pos="500"/>
              </w:tabs>
              <w:snapToGrid w:val="0"/>
              <w:spacing w:line="276" w:lineRule="auto"/>
              <w:ind w:left="360"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Гимна</w:t>
            </w:r>
            <w:r w:rsidR="00A06998">
              <w:rPr>
                <w:color w:val="000000"/>
                <w:sz w:val="22"/>
                <w:szCs w:val="22"/>
              </w:rPr>
              <w:t xml:space="preserve">стический комплекс упражнений: </w:t>
            </w:r>
          </w:p>
          <w:p w14:paraId="4D49C2B6" w14:textId="77777777" w:rsidR="00F668ED" w:rsidRDefault="00F668ED">
            <w:pPr>
              <w:shd w:val="clear" w:color="auto" w:fill="FFFFFF"/>
              <w:spacing w:line="276" w:lineRule="auto"/>
              <w:ind w:right="11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(из 10 баллов)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BFABA4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9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287F27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8</w:t>
            </w: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2ED70" w14:textId="77777777" w:rsidR="00F668ED" w:rsidRDefault="00F668ED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 7,5</w:t>
            </w:r>
          </w:p>
        </w:tc>
      </w:tr>
    </w:tbl>
    <w:p w14:paraId="12191DCE" w14:textId="77777777" w:rsidR="00F668ED" w:rsidRDefault="00F668ED">
      <w:pPr>
        <w:shd w:val="clear" w:color="auto" w:fill="FFFFFF"/>
        <w:spacing w:line="276" w:lineRule="auto"/>
        <w:ind w:firstLine="567"/>
        <w:jc w:val="both"/>
      </w:pPr>
    </w:p>
    <w:p w14:paraId="689916BD" w14:textId="5C5E654D" w:rsidR="00F668ED" w:rsidRDefault="00F668ED">
      <w:pPr>
        <w:shd w:val="clear" w:color="auto" w:fill="FFFFFF"/>
        <w:spacing w:line="276" w:lineRule="auto"/>
        <w:ind w:firstLine="567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(1). </w:t>
      </w:r>
      <w:r w:rsidR="001D24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C4191" wp14:editId="3CF69FD4">
                <wp:simplePos x="0" y="0"/>
                <wp:positionH relativeFrom="margin">
                  <wp:posOffset>0</wp:posOffset>
                </wp:positionH>
                <wp:positionV relativeFrom="paragraph">
                  <wp:posOffset>-39370</wp:posOffset>
                </wp:positionV>
                <wp:extent cx="1268095" cy="0"/>
                <wp:effectExtent l="9525" t="8255" r="8255" b="107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09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6C44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-3.1pt" to="99.8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" strokeweight=".18mm">
                <v:stroke joinstyle="miter"/>
                <w10:wrap anchorx="margin"/>
              </v:line>
            </w:pict>
          </mc:Fallback>
        </mc:AlternateContent>
      </w:r>
      <w:r>
        <w:rPr>
          <w:color w:val="000000"/>
          <w:sz w:val="20"/>
          <w:szCs w:val="20"/>
        </w:rPr>
        <w:t>Учащийся выполняет три попытки (фиксируется лучшая из попыток).</w:t>
      </w:r>
    </w:p>
    <w:p w14:paraId="540A459F" w14:textId="77777777" w:rsidR="00F668ED" w:rsidRDefault="00F668ED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 xml:space="preserve">(2). Отжимания (сгибание и разгибание рук в упоре лежа) выполняются на горизонтальной поверхности </w:t>
      </w:r>
      <w:r>
        <w:rPr>
          <w:color w:val="000000"/>
          <w:spacing w:val="-3"/>
          <w:sz w:val="20"/>
          <w:szCs w:val="20"/>
        </w:rPr>
        <w:t xml:space="preserve">руки на ширине плеч, туловище и ноги в одной плоскости. Засчитываются попытки, при которых </w:t>
      </w:r>
      <w:r>
        <w:rPr>
          <w:color w:val="000000"/>
          <w:sz w:val="20"/>
          <w:szCs w:val="20"/>
        </w:rPr>
        <w:t>учащийс</w:t>
      </w:r>
      <w:r w:rsidR="00A06998">
        <w:rPr>
          <w:color w:val="000000"/>
          <w:sz w:val="20"/>
          <w:szCs w:val="20"/>
        </w:rPr>
        <w:t>я касается грудью.</w:t>
      </w:r>
      <w:r>
        <w:rPr>
          <w:color w:val="000000"/>
          <w:sz w:val="20"/>
          <w:szCs w:val="20"/>
        </w:rPr>
        <w:t xml:space="preserve"> (руки сгибаются в локтевых суставах до 90").</w:t>
      </w:r>
    </w:p>
    <w:p w14:paraId="291DD35C" w14:textId="77777777" w:rsidR="00F668ED" w:rsidRDefault="00F668ED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pacing w:val="-3"/>
          <w:sz w:val="20"/>
          <w:szCs w:val="20"/>
        </w:rPr>
      </w:pPr>
      <w:r>
        <w:rPr>
          <w:color w:val="000000"/>
          <w:spacing w:val="-3"/>
          <w:sz w:val="20"/>
          <w:szCs w:val="20"/>
        </w:rPr>
        <w:t>(3). Тест выполняется с высокого старта.</w:t>
      </w:r>
    </w:p>
    <w:p w14:paraId="784227CA" w14:textId="77777777" w:rsidR="00F668ED" w:rsidRDefault="00F668ED">
      <w:pPr>
        <w:shd w:val="clear" w:color="auto" w:fill="FFFFFF"/>
        <w:tabs>
          <w:tab w:val="left" w:pos="86"/>
        </w:tabs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(4). Под</w:t>
      </w:r>
      <w:r w:rsidR="00A06998">
        <w:rPr>
          <w:color w:val="000000"/>
          <w:spacing w:val="-4"/>
          <w:sz w:val="20"/>
          <w:szCs w:val="20"/>
        </w:rPr>
        <w:t xml:space="preserve">тягивания выполняются на </w:t>
      </w:r>
      <w:r>
        <w:rPr>
          <w:color w:val="000000"/>
          <w:spacing w:val="-4"/>
          <w:sz w:val="20"/>
          <w:szCs w:val="20"/>
        </w:rPr>
        <w:t xml:space="preserve"> перекладине без рывковых движений и раскачиваний.</w:t>
      </w:r>
    </w:p>
    <w:p w14:paraId="1CFD7981" w14:textId="77777777" w:rsidR="00F668ED" w:rsidRDefault="00F668ED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color w:val="000000"/>
          <w:spacing w:val="-4"/>
          <w:sz w:val="20"/>
          <w:szCs w:val="20"/>
        </w:rPr>
        <w:t>(5).Засчитываются попытки, при которых фиксируется положение подбородка выше перекладины.</w:t>
      </w:r>
    </w:p>
    <w:p w14:paraId="432B0CED" w14:textId="77777777" w:rsidR="00F668ED" w:rsidRDefault="00F668ED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3"/>
          <w:sz w:val="20"/>
          <w:szCs w:val="20"/>
        </w:rPr>
      </w:pPr>
      <w:r>
        <w:rPr>
          <w:sz w:val="20"/>
          <w:szCs w:val="20"/>
        </w:rPr>
        <w:t>(6). У</w:t>
      </w:r>
      <w:r>
        <w:rPr>
          <w:color w:val="000000"/>
          <w:spacing w:val="-3"/>
          <w:sz w:val="20"/>
          <w:szCs w:val="20"/>
        </w:rPr>
        <w:t>читывается количество правильно выполненных упражнений до потери мяча.</w:t>
      </w:r>
    </w:p>
    <w:p w14:paraId="659BA960" w14:textId="77777777" w:rsidR="00F668ED" w:rsidRDefault="00F668ED">
      <w:pPr>
        <w:shd w:val="clear" w:color="auto" w:fill="FFFFFF"/>
        <w:tabs>
          <w:tab w:val="left" w:pos="77"/>
        </w:tabs>
        <w:spacing w:line="276" w:lineRule="auto"/>
        <w:ind w:firstLine="567"/>
        <w:jc w:val="both"/>
        <w:rPr>
          <w:color w:val="000000"/>
          <w:spacing w:val="-4"/>
          <w:sz w:val="20"/>
          <w:szCs w:val="20"/>
        </w:rPr>
      </w:pPr>
      <w:r>
        <w:rPr>
          <w:sz w:val="20"/>
          <w:szCs w:val="20"/>
        </w:rPr>
        <w:t xml:space="preserve">(7). </w:t>
      </w:r>
      <w:r>
        <w:rPr>
          <w:color w:val="000000"/>
          <w:sz w:val="20"/>
          <w:szCs w:val="20"/>
        </w:rPr>
        <w:t xml:space="preserve">Упражнение выполняется в парах на расстоянии 4-5 м. Учитывается количество правильно </w:t>
      </w:r>
      <w:r>
        <w:rPr>
          <w:color w:val="000000"/>
          <w:spacing w:val="-4"/>
          <w:sz w:val="20"/>
          <w:szCs w:val="20"/>
        </w:rPr>
        <w:t>выполненных упражнений.</w:t>
      </w:r>
    </w:p>
    <w:p w14:paraId="1FBDBA71" w14:textId="77777777" w:rsidR="00F668ED" w:rsidRDefault="00F668ED">
      <w:pPr>
        <w:shd w:val="clear" w:color="auto" w:fill="FFFFFF"/>
        <w:spacing w:line="276" w:lineRule="auto"/>
        <w:ind w:firstLine="567"/>
        <w:jc w:val="both"/>
        <w:rPr>
          <w:b/>
          <w:bCs/>
          <w:color w:val="000000"/>
        </w:rPr>
      </w:pPr>
    </w:p>
    <w:p w14:paraId="4CA65079" w14:textId="77777777" w:rsidR="00F668ED" w:rsidRDefault="00F668ED">
      <w:pPr>
        <w:spacing w:line="276" w:lineRule="auto"/>
        <w:ind w:firstLine="567"/>
        <w:jc w:val="both"/>
        <w:rPr>
          <w:b/>
        </w:rPr>
      </w:pPr>
      <w:r>
        <w:rPr>
          <w:b/>
        </w:rPr>
        <w:t>Самостоятельная работа</w:t>
      </w:r>
    </w:p>
    <w:p w14:paraId="236A207A" w14:textId="77777777" w:rsidR="00F668ED" w:rsidRDefault="00F668ED">
      <w:pPr>
        <w:spacing w:line="276" w:lineRule="auto"/>
        <w:ind w:firstLine="567"/>
        <w:jc w:val="both"/>
      </w:pPr>
      <w:r>
        <w:t>Изучение основных понятий физической культуры и спорта. Изучение влияния занятий физической культурой и спортом на различные системы организма человека.</w:t>
      </w:r>
    </w:p>
    <w:p w14:paraId="396CBF17" w14:textId="77777777" w:rsidR="00F668ED" w:rsidRDefault="00F668ED">
      <w:pPr>
        <w:spacing w:line="276" w:lineRule="auto"/>
        <w:ind w:firstLine="567"/>
        <w:jc w:val="both"/>
      </w:pPr>
      <w:r>
        <w:t>Разбор методики способов овладения двигательных действий. Выполнение утренней гигиенической гимнастики. Развитие двигательных способностей: силы, быстроты, выносливости, гибкости и координации движений. Повторение техники легкоатлетических упражнений: бега на короткие дистанции, кроссового бега, прыжка в длину, метания мяча. О</w:t>
      </w:r>
      <w:r w:rsidR="00A06998">
        <w:t xml:space="preserve">своение правил игры в </w:t>
      </w:r>
      <w:r>
        <w:t xml:space="preserve"> баскетбол. Передвижение на лыжах с использованием изученных способов. Выполнение прикладных гимнастических упражнен</w:t>
      </w:r>
      <w:r w:rsidR="00A06998">
        <w:t>ий</w:t>
      </w:r>
      <w:r>
        <w:t>.</w:t>
      </w:r>
    </w:p>
    <w:p w14:paraId="1BEB95DF" w14:textId="77777777" w:rsidR="00F668ED" w:rsidRDefault="00F668ED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37E14E8D" w14:textId="77777777" w:rsidR="00F668ED" w:rsidRDefault="00F668ED">
      <w:pPr>
        <w:spacing w:line="276" w:lineRule="auto"/>
        <w:ind w:left="735" w:firstLine="567"/>
        <w:jc w:val="both"/>
        <w:rPr>
          <w:b/>
        </w:rPr>
      </w:pPr>
    </w:p>
    <w:p w14:paraId="598F3616" w14:textId="77777777" w:rsidR="00F668ED" w:rsidRDefault="00F668ED">
      <w:pPr>
        <w:sectPr w:rsidR="00F668ED">
          <w:footerReference w:type="default" r:id="rId7"/>
          <w:pgSz w:w="11906" w:h="16838"/>
          <w:pgMar w:top="1134" w:right="850" w:bottom="1134" w:left="1701" w:header="720" w:footer="709" w:gutter="0"/>
          <w:pgNumType w:start="1"/>
          <w:cols w:space="720"/>
          <w:docGrid w:linePitch="360"/>
        </w:sectPr>
      </w:pPr>
    </w:p>
    <w:p w14:paraId="661AD30A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Комплексы упражнений для домашнего задания.</w:t>
      </w:r>
      <w:r w:rsidR="00585880">
        <w:rPr>
          <w:rFonts w:eastAsia="Calibri"/>
          <w:b/>
          <w:sz w:val="22"/>
          <w:szCs w:val="22"/>
        </w:rPr>
        <w:t xml:space="preserve"> </w:t>
      </w:r>
    </w:p>
    <w:p w14:paraId="2E1F19CD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</w:p>
    <w:p w14:paraId="7A2D87EA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Комплекс 1</w:t>
      </w:r>
    </w:p>
    <w:p w14:paraId="3FC40FEC" w14:textId="77777777" w:rsidR="00F668ED" w:rsidRDefault="00F668ED">
      <w:pPr>
        <w:jc w:val="center"/>
        <w:rPr>
          <w:rFonts w:eastAsia="Calibri"/>
          <w:sz w:val="22"/>
          <w:szCs w:val="22"/>
        </w:rPr>
      </w:pPr>
    </w:p>
    <w:p w14:paraId="5FA3AA92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Беговая работа рук в макс. темпе (2-4 серии по 8-10 сек с интервалом 30-40 сек).</w:t>
      </w:r>
    </w:p>
    <w:p w14:paraId="24D39B13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Бег на месте в максимальном темпе (3-4 серии по 8-10сек с интервалом 45-60 сек)</w:t>
      </w:r>
    </w:p>
    <w:p w14:paraId="64F1014A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Приседание и выпрыгивание из полуприседа с отягощением (2-3 серии по 12-15 раз);</w:t>
      </w:r>
    </w:p>
    <w:p w14:paraId="0CCB687A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подскоки на прямых ногах (3-4 серии по 30-40 сек. с интервалом 60 сек.);</w:t>
      </w:r>
    </w:p>
    <w:p w14:paraId="7273B5B5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Упражнения на расслабление.</w:t>
      </w:r>
    </w:p>
    <w:p w14:paraId="5C0ED318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Лечь на спину, руки вдоль туловища. Смена положения ног встречными маховыми движениями. Повторить 15-25 раз. Выполнять в медленном темпе с большой амплитудой </w:t>
      </w:r>
    </w:p>
    <w:p w14:paraId="3FC520C0" w14:textId="77777777" w:rsidR="00F668ED" w:rsidRDefault="00F668ED">
      <w:pPr>
        <w:numPr>
          <w:ilvl w:val="0"/>
          <w:numId w:val="31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Лечь на спину, ноги вместе, руки в стороны. Подняв ноги, опустить их влево, потом вправо. Повторить 6-10 раз.</w:t>
      </w:r>
    </w:p>
    <w:p w14:paraId="08864836" w14:textId="77777777" w:rsidR="00F668ED" w:rsidRDefault="00F668ED">
      <w:pPr>
        <w:rPr>
          <w:rFonts w:eastAsia="Calibri"/>
          <w:sz w:val="22"/>
          <w:szCs w:val="22"/>
        </w:rPr>
      </w:pPr>
    </w:p>
    <w:p w14:paraId="228CE6A8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Комплекс 2</w:t>
      </w:r>
    </w:p>
    <w:p w14:paraId="127986DD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</w:p>
    <w:p w14:paraId="5B3778DE" w14:textId="77777777" w:rsidR="00F668ED" w:rsidRDefault="00F668ED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Упражнения для увеличения подвижности локтевых и плечевых суставов </w:t>
      </w:r>
    </w:p>
    <w:p w14:paraId="7A24B968" w14:textId="77777777" w:rsidR="00F668ED" w:rsidRDefault="00F668ED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Упражнения для увеличения подвижности позвоночного столба (различные наклоны повороты и вращения туловища).</w:t>
      </w:r>
    </w:p>
    <w:p w14:paraId="6DE9C609" w14:textId="77777777" w:rsidR="00F668ED" w:rsidRDefault="00F668ED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Упражнения для увеличения подвижности тазобедренного, коленного и голеностопного суставов (различные маховые движения с выпадами, “шпагаты).</w:t>
      </w:r>
    </w:p>
    <w:p w14:paraId="3C5F3FD4" w14:textId="77777777" w:rsidR="00F668ED" w:rsidRDefault="00F668ED">
      <w:pPr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Упражнения на расслабление.</w:t>
      </w:r>
    </w:p>
    <w:p w14:paraId="2D208BE6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</w:p>
    <w:p w14:paraId="54A3AEE6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Комплекс 3</w:t>
      </w:r>
    </w:p>
    <w:p w14:paraId="26799E2C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</w:p>
    <w:p w14:paraId="22B5D80D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Отжимание в упоре лежа 2-3 серии до отказа и подтягивание в висе 2-3 серии до отказа</w:t>
      </w:r>
    </w:p>
    <w:p w14:paraId="352E2AF0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прыжки через препятствия различной высоты на одной и двух ногах </w:t>
      </w:r>
    </w:p>
    <w:p w14:paraId="47320637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Броски набивного мяча (1 кг из положения сидя и лежа на спине одной или двумя руками) всего 20-30 раз.</w:t>
      </w:r>
    </w:p>
    <w:p w14:paraId="65253B54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Подскоки на одной и двух ногах с места, доставая руками до высокого подвешенного предмета (2-3 серии по 15-20 прыж. с отдыхом 1 мин)</w:t>
      </w:r>
    </w:p>
    <w:p w14:paraId="6061ED11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Приседание и выпрыгивание из полуприседа с отягощением (3-4 серии по 15-20 раз);</w:t>
      </w:r>
    </w:p>
    <w:p w14:paraId="27D08011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(для мышц туловища) опускание и поднимание туловища в положении лежа на спине или животе с закрепленными ногами (2-3 серии по 10-12 раз);</w:t>
      </w:r>
    </w:p>
    <w:p w14:paraId="04CDCC51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Лечь на спину, руки в стороны, ноги вместе. Круги ногами в обе стороны. Повторить в каждую сторону 4-8 раз. Круговые движения проделывать с большой амплитудой, ноги держать вместе. Выполнять в среднем темпе</w:t>
      </w:r>
    </w:p>
    <w:p w14:paraId="6624057B" w14:textId="77777777" w:rsidR="00F668ED" w:rsidRDefault="00F668ED">
      <w:pPr>
        <w:numPr>
          <w:ilvl w:val="0"/>
          <w:numId w:val="3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Упражнения на расслабление.</w:t>
      </w:r>
    </w:p>
    <w:p w14:paraId="0EF33985" w14:textId="77777777" w:rsidR="00F668ED" w:rsidRDefault="00F668ED">
      <w:pPr>
        <w:rPr>
          <w:rFonts w:eastAsia="Calibri"/>
          <w:sz w:val="22"/>
          <w:szCs w:val="22"/>
        </w:rPr>
      </w:pPr>
    </w:p>
    <w:p w14:paraId="23F26422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Комплекс 4</w:t>
      </w:r>
    </w:p>
    <w:p w14:paraId="24F82466" w14:textId="77777777" w:rsidR="00F668ED" w:rsidRDefault="00F668ED">
      <w:pPr>
        <w:jc w:val="center"/>
        <w:rPr>
          <w:rFonts w:eastAsia="Calibri"/>
          <w:b/>
          <w:sz w:val="22"/>
          <w:szCs w:val="22"/>
        </w:rPr>
      </w:pPr>
    </w:p>
    <w:p w14:paraId="5E9931CC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Беговая работа рук в макс. темпе (2-4 серии по 12-15 сек с интервалом 25-35 сек).</w:t>
      </w:r>
    </w:p>
    <w:p w14:paraId="361849A9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Бег на месте в максимальном темпе (3-4 серии по 12-15сек с интервалом 40-50 сек)</w:t>
      </w:r>
    </w:p>
    <w:p w14:paraId="5CCE971C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Приседание из полуприседа с отягощением (3-4 серии по 15-20 раз);</w:t>
      </w:r>
    </w:p>
    <w:p w14:paraId="7C87E848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Лечь на спину, руки вытянуть за головой, ноги вместе. Одновременное встречное поднимание ног и туловища. Повторить 6-12 раз. Выполнять в среднем и быстром темпе</w:t>
      </w:r>
    </w:p>
    <w:p w14:paraId="04E70D91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Лечь на спину, руки вдоль туловища. Поднять прямые ноги, опустить их за голову и медленно возвратиться в и.п. Повторить 8-15 раз. Выполнять в среднем темпе</w:t>
      </w:r>
    </w:p>
    <w:p w14:paraId="2F002D72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Сесть на пол и опереться руками сзади. Подняв правую ногу вверх, одновременно прогнуться в пояснице, поставить ногу в сторону и возвратиться в и.п. То же в другую сторону. Повторить в каждую сторону 6-10 раз. Выполнять в медленном темпе с большой амплитудой</w:t>
      </w:r>
    </w:p>
    <w:p w14:paraId="34DC49FA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Упражнения на расслабление.</w:t>
      </w:r>
    </w:p>
    <w:p w14:paraId="020ED451" w14:textId="77777777" w:rsidR="00F668ED" w:rsidRDefault="00F668ED">
      <w:pPr>
        <w:numPr>
          <w:ilvl w:val="0"/>
          <w:numId w:val="3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Бег с высоким подниманием бедра (2-3 серии по 15-20 сек с интервалом 20-30 сек)</w:t>
      </w:r>
    </w:p>
    <w:p w14:paraId="0DF3C866" w14:textId="77777777" w:rsidR="00F668ED" w:rsidRDefault="00F668ED">
      <w:pPr>
        <w:ind w:left="360"/>
        <w:jc w:val="center"/>
        <w:rPr>
          <w:rFonts w:cs="Calibri"/>
          <w:b/>
          <w:bCs/>
        </w:rPr>
      </w:pPr>
    </w:p>
    <w:p w14:paraId="5C5BA189" w14:textId="77777777" w:rsidR="00F668ED" w:rsidRDefault="00F668ED">
      <w:pPr>
        <w:ind w:left="360"/>
        <w:jc w:val="center"/>
        <w:rPr>
          <w:rFonts w:cs="Calibri"/>
          <w:b/>
          <w:bCs/>
        </w:rPr>
      </w:pPr>
    </w:p>
    <w:p w14:paraId="4250E341" w14:textId="77777777" w:rsidR="00F668ED" w:rsidRDefault="00F668ED">
      <w:pPr>
        <w:ind w:left="360"/>
        <w:jc w:val="center"/>
        <w:rPr>
          <w:rFonts w:cs="Calibri"/>
          <w:b/>
          <w:bCs/>
        </w:rPr>
      </w:pPr>
    </w:p>
    <w:p w14:paraId="342B1054" w14:textId="77777777" w:rsidR="00F668ED" w:rsidRDefault="00F668ED">
      <w:pPr>
        <w:ind w:left="360"/>
        <w:jc w:val="center"/>
        <w:rPr>
          <w:rFonts w:cs="Calibri"/>
          <w:b/>
          <w:bCs/>
        </w:rPr>
      </w:pPr>
    </w:p>
    <w:p w14:paraId="731E2694" w14:textId="77777777" w:rsidR="00F668ED" w:rsidRDefault="00F668ED">
      <w:pPr>
        <w:ind w:left="360"/>
        <w:jc w:val="center"/>
        <w:rPr>
          <w:rFonts w:cs="Calibri"/>
          <w:b/>
          <w:bCs/>
        </w:rPr>
      </w:pPr>
    </w:p>
    <w:p w14:paraId="66BAE137" w14:textId="77777777" w:rsidR="00F668ED" w:rsidRPr="002D7DA7" w:rsidRDefault="00F668ED">
      <w:pPr>
        <w:numPr>
          <w:ilvl w:val="0"/>
          <w:numId w:val="28"/>
        </w:numPr>
        <w:jc w:val="center"/>
        <w:rPr>
          <w:rFonts w:cs="Calibri"/>
          <w:b/>
          <w:bCs/>
          <w:sz w:val="28"/>
          <w:szCs w:val="28"/>
        </w:rPr>
      </w:pPr>
      <w:r w:rsidRPr="002D7DA7">
        <w:rPr>
          <w:rFonts w:cs="Calibri"/>
          <w:b/>
          <w:bCs/>
          <w:sz w:val="28"/>
          <w:szCs w:val="28"/>
        </w:rPr>
        <w:t>Описание учебно-методического и материально-технического обеспечения образовательного процесса по физической культуре</w:t>
      </w:r>
    </w:p>
    <w:p w14:paraId="2A5EF916" w14:textId="77777777" w:rsidR="00F668ED" w:rsidRPr="002D7DA7" w:rsidRDefault="00F668ED">
      <w:pPr>
        <w:rPr>
          <w:sz w:val="28"/>
          <w:szCs w:val="28"/>
        </w:rPr>
      </w:pPr>
      <w:r w:rsidRPr="002D7DA7">
        <w:rPr>
          <w:sz w:val="28"/>
          <w:szCs w:val="28"/>
        </w:rPr>
        <w:t xml:space="preserve"> </w:t>
      </w:r>
    </w:p>
    <w:p w14:paraId="18868F5F" w14:textId="77777777" w:rsidR="00F668ED" w:rsidRPr="002D7DA7" w:rsidRDefault="00F668ED">
      <w:pPr>
        <w:ind w:left="735" w:firstLine="567"/>
        <w:jc w:val="both"/>
        <w:rPr>
          <w:b/>
          <w:sz w:val="28"/>
          <w:szCs w:val="28"/>
        </w:rPr>
      </w:pPr>
    </w:p>
    <w:p w14:paraId="7D36E2D6" w14:textId="77777777" w:rsidR="00F668ED" w:rsidRPr="002D7DA7" w:rsidRDefault="00F668ED">
      <w:pPr>
        <w:shd w:val="clear" w:color="auto" w:fill="FFFFFF"/>
        <w:spacing w:line="276" w:lineRule="auto"/>
        <w:ind w:right="576" w:firstLine="567"/>
        <w:rPr>
          <w:b/>
          <w:color w:val="000000"/>
          <w:spacing w:val="1"/>
          <w:sz w:val="28"/>
          <w:szCs w:val="28"/>
        </w:rPr>
      </w:pPr>
      <w:r w:rsidRPr="002D7DA7">
        <w:rPr>
          <w:b/>
          <w:color w:val="000000"/>
          <w:spacing w:val="1"/>
          <w:sz w:val="28"/>
          <w:szCs w:val="28"/>
        </w:rPr>
        <w:t>Литература для учителя</w:t>
      </w:r>
    </w:p>
    <w:p w14:paraId="3DA915D7" w14:textId="77777777" w:rsidR="00F668ED" w:rsidRPr="002D7DA7" w:rsidRDefault="00F668ED">
      <w:pPr>
        <w:shd w:val="clear" w:color="auto" w:fill="FFFFFF"/>
        <w:spacing w:line="276" w:lineRule="auto"/>
        <w:ind w:right="576" w:firstLine="567"/>
        <w:rPr>
          <w:color w:val="000000"/>
          <w:spacing w:val="1"/>
          <w:sz w:val="28"/>
          <w:szCs w:val="28"/>
        </w:rPr>
      </w:pPr>
    </w:p>
    <w:p w14:paraId="1AB7BABD" w14:textId="77777777" w:rsidR="00F668ED" w:rsidRPr="002D7DA7" w:rsidRDefault="00F668ED">
      <w:pPr>
        <w:shd w:val="clear" w:color="auto" w:fill="FFFFFF"/>
        <w:spacing w:line="276" w:lineRule="auto"/>
        <w:ind w:right="576" w:firstLine="567"/>
        <w:rPr>
          <w:b/>
          <w:color w:val="000000"/>
          <w:spacing w:val="1"/>
          <w:sz w:val="28"/>
          <w:szCs w:val="28"/>
        </w:rPr>
      </w:pPr>
      <w:r w:rsidRPr="002D7DA7">
        <w:rPr>
          <w:b/>
          <w:color w:val="000000"/>
          <w:spacing w:val="1"/>
          <w:sz w:val="28"/>
          <w:szCs w:val="28"/>
        </w:rPr>
        <w:t>Основная</w:t>
      </w:r>
    </w:p>
    <w:p w14:paraId="1583B224" w14:textId="77777777" w:rsidR="00420F05" w:rsidRPr="002D7DA7" w:rsidRDefault="00420F05">
      <w:pPr>
        <w:pStyle w:val="aa"/>
        <w:numPr>
          <w:ilvl w:val="0"/>
          <w:numId w:val="2"/>
        </w:numPr>
        <w:shd w:val="clear" w:color="auto" w:fill="FFFFFF"/>
        <w:spacing w:before="0" w:after="0" w:line="276" w:lineRule="auto"/>
        <w:ind w:left="1276"/>
        <w:jc w:val="both"/>
        <w:rPr>
          <w:sz w:val="28"/>
          <w:szCs w:val="28"/>
        </w:rPr>
      </w:pPr>
      <w:r w:rsidRPr="002D7DA7">
        <w:rPr>
          <w:color w:val="000000"/>
          <w:sz w:val="28"/>
          <w:szCs w:val="28"/>
        </w:rPr>
        <w:t>Физическая культура. Примерные рабочие программы. Предметная линия учебников В.И. Ляха. 1</w:t>
      </w:r>
      <w:r w:rsidR="001573B7">
        <w:rPr>
          <w:color w:val="000000"/>
          <w:sz w:val="28"/>
          <w:szCs w:val="28"/>
        </w:rPr>
        <w:t>0-11</w:t>
      </w:r>
      <w:r w:rsidRPr="002D7DA7">
        <w:rPr>
          <w:color w:val="000000"/>
          <w:sz w:val="28"/>
          <w:szCs w:val="28"/>
        </w:rPr>
        <w:t xml:space="preserve"> классы : учеб. пособие для общеобразоват. организаций / В.И. Лях. – 7-е изд. – М. : Просвещение, 2019. – 64с. – ISBN 978-5-09-071176-0.</w:t>
      </w:r>
    </w:p>
    <w:p w14:paraId="7855BB82" w14:textId="77777777" w:rsidR="00F668ED" w:rsidRPr="002D7DA7" w:rsidRDefault="00F668ED">
      <w:pPr>
        <w:pStyle w:val="aa"/>
        <w:numPr>
          <w:ilvl w:val="0"/>
          <w:numId w:val="2"/>
        </w:numPr>
        <w:shd w:val="clear" w:color="auto" w:fill="FFFFFF"/>
        <w:spacing w:before="0" w:after="0" w:line="276" w:lineRule="auto"/>
        <w:ind w:left="1276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Программа для общеобразовательных учреждений « Физическая культура» 1-11 классы. В. И. Лях, А. А. Зданевич, М., 2012г., Издательство «Просвещение».</w:t>
      </w:r>
    </w:p>
    <w:p w14:paraId="0C075F6B" w14:textId="77777777" w:rsidR="00F668ED" w:rsidRPr="002D7DA7" w:rsidRDefault="00420F05">
      <w:pPr>
        <w:pStyle w:val="aa"/>
        <w:shd w:val="clear" w:color="auto" w:fill="FFFFFF"/>
        <w:spacing w:before="0" w:after="0" w:line="276" w:lineRule="auto"/>
        <w:ind w:left="916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3</w:t>
      </w:r>
      <w:r w:rsidR="00F668ED" w:rsidRPr="002D7DA7">
        <w:rPr>
          <w:sz w:val="28"/>
          <w:szCs w:val="28"/>
        </w:rPr>
        <w:t>.КиселёваС.Б.,Киселёв П.А.: Физическая культура, Настольная книга учителя, Подготовка школьников к олимпиадам. 2013Г</w:t>
      </w:r>
    </w:p>
    <w:p w14:paraId="11E442A6" w14:textId="77777777" w:rsidR="00F668ED" w:rsidRPr="002D7DA7" w:rsidRDefault="00420F05">
      <w:pPr>
        <w:pStyle w:val="aa"/>
        <w:shd w:val="clear" w:color="auto" w:fill="FFFFFF"/>
        <w:spacing w:before="0" w:after="0" w:line="276" w:lineRule="auto"/>
        <w:ind w:left="916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4</w:t>
      </w:r>
      <w:r w:rsidR="00F668ED" w:rsidRPr="002D7DA7">
        <w:rPr>
          <w:sz w:val="28"/>
          <w:szCs w:val="28"/>
        </w:rPr>
        <w:t>.Лях В.И. Ред.Маслов М.В.: Физическая культура 10-11класс.Тестовый контроль.для учителей общеобразовательных учреждений. Просвещение 2012г</w:t>
      </w:r>
    </w:p>
    <w:p w14:paraId="7CDD854F" w14:textId="77777777" w:rsidR="00F668ED" w:rsidRPr="002D7DA7" w:rsidRDefault="00420F05">
      <w:pPr>
        <w:pStyle w:val="aa"/>
        <w:shd w:val="clear" w:color="auto" w:fill="FFFFFF"/>
        <w:spacing w:before="0" w:after="0" w:line="276" w:lineRule="auto"/>
        <w:ind w:left="916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5</w:t>
      </w:r>
      <w:r w:rsidR="00F668ED" w:rsidRPr="002D7DA7">
        <w:rPr>
          <w:sz w:val="28"/>
          <w:szCs w:val="28"/>
        </w:rPr>
        <w:t>.Матвеев А.П., Палехова Е.С. Под. Ред.Силантьева О.В.Физическая культура,10-11классы.Учебник,ФГОС. 2015Г</w:t>
      </w:r>
    </w:p>
    <w:p w14:paraId="595031F1" w14:textId="77777777" w:rsidR="00F668ED" w:rsidRPr="002D7DA7" w:rsidRDefault="00420F05">
      <w:pPr>
        <w:pStyle w:val="aa"/>
        <w:shd w:val="clear" w:color="auto" w:fill="FFFFFF"/>
        <w:spacing w:before="0" w:after="0" w:line="276" w:lineRule="auto"/>
        <w:ind w:left="916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6</w:t>
      </w:r>
      <w:r w:rsidR="00F668ED" w:rsidRPr="002D7DA7">
        <w:rPr>
          <w:sz w:val="28"/>
          <w:szCs w:val="28"/>
        </w:rPr>
        <w:t>.Кузьменко Г.А.Физическая культура и оптимизация процесса спортивной подготовки. Организационная культура личности.Из-во Прометей 2013г</w:t>
      </w:r>
    </w:p>
    <w:p w14:paraId="7498C955" w14:textId="77777777" w:rsidR="00F668ED" w:rsidRPr="002D7DA7" w:rsidRDefault="00F668ED">
      <w:pPr>
        <w:pStyle w:val="aa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D7DA7">
        <w:rPr>
          <w:sz w:val="28"/>
          <w:szCs w:val="28"/>
        </w:rPr>
        <w:t xml:space="preserve">      </w:t>
      </w:r>
      <w:r w:rsidR="00420F05" w:rsidRPr="002D7DA7">
        <w:rPr>
          <w:sz w:val="28"/>
          <w:szCs w:val="28"/>
        </w:rPr>
        <w:t>7</w:t>
      </w:r>
      <w:r w:rsidRPr="002D7DA7">
        <w:rPr>
          <w:sz w:val="28"/>
          <w:szCs w:val="28"/>
        </w:rPr>
        <w:t xml:space="preserve">.кузьменко Г.А. Методические рекомендации к разработке интегрированных   образовательных программ Из-во : Прометей. 2014г </w:t>
      </w:r>
    </w:p>
    <w:p w14:paraId="2470B977" w14:textId="77777777" w:rsidR="00F668ED" w:rsidRPr="002D7DA7" w:rsidRDefault="00F668ED">
      <w:pPr>
        <w:pStyle w:val="aa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D7DA7">
        <w:rPr>
          <w:sz w:val="28"/>
          <w:szCs w:val="28"/>
        </w:rPr>
        <w:t xml:space="preserve">      </w:t>
      </w:r>
      <w:r w:rsidR="00420F05" w:rsidRPr="002D7DA7">
        <w:rPr>
          <w:sz w:val="28"/>
          <w:szCs w:val="28"/>
        </w:rPr>
        <w:t>8</w:t>
      </w:r>
      <w:r w:rsidRPr="002D7DA7">
        <w:rPr>
          <w:sz w:val="28"/>
          <w:szCs w:val="28"/>
        </w:rPr>
        <w:t>.Марченко И.М.Шлыков В.К. Олимпиадные задания по физической культуре.9-11классы.из-во: учитель 2013г</w:t>
      </w:r>
    </w:p>
    <w:p w14:paraId="1387E02D" w14:textId="77777777" w:rsidR="00F668ED" w:rsidRPr="002D7DA7" w:rsidRDefault="00F668ED">
      <w:pPr>
        <w:pStyle w:val="aa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D7DA7">
        <w:rPr>
          <w:sz w:val="28"/>
          <w:szCs w:val="28"/>
        </w:rPr>
        <w:t xml:space="preserve">      </w:t>
      </w:r>
      <w:r w:rsidR="00420F05" w:rsidRPr="002D7DA7">
        <w:rPr>
          <w:sz w:val="28"/>
          <w:szCs w:val="28"/>
        </w:rPr>
        <w:t>9</w:t>
      </w:r>
      <w:r w:rsidRPr="002D7DA7">
        <w:rPr>
          <w:sz w:val="28"/>
          <w:szCs w:val="28"/>
        </w:rPr>
        <w:t>.Михайлова Э.И., МихайловН.Г. Аэробика в школе. Учебно-методическое пособие для учителя физической культуры. Из-во:советский спорт 2014г.</w:t>
      </w:r>
    </w:p>
    <w:p w14:paraId="5EAFDEEF" w14:textId="77777777" w:rsidR="00F668ED" w:rsidRPr="002D7DA7" w:rsidRDefault="00420F05">
      <w:pPr>
        <w:pStyle w:val="aa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10</w:t>
      </w:r>
      <w:r w:rsidR="00F668ED" w:rsidRPr="002D7DA7">
        <w:rPr>
          <w:sz w:val="28"/>
          <w:szCs w:val="28"/>
        </w:rPr>
        <w:t>.Кириченко С.Н. Под ред.перепёлкиной А.В.Оздоровительная аэробика. 10-11 классы. Прграмма, планирование, разработки занятий. Из-во Учитель 2014г</w:t>
      </w:r>
    </w:p>
    <w:p w14:paraId="1C0866B2" w14:textId="77777777" w:rsidR="00F668ED" w:rsidRPr="002D7DA7" w:rsidRDefault="00420F05">
      <w:pPr>
        <w:pStyle w:val="aa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11</w:t>
      </w:r>
      <w:r w:rsidR="00F668ED" w:rsidRPr="002D7DA7">
        <w:rPr>
          <w:sz w:val="28"/>
          <w:szCs w:val="28"/>
        </w:rPr>
        <w:t>.Погадаев Г.И. Под ред.Миронова С.К. Физическая культура 10-11 классы. Книга для учителя. Из-во: дрофа 2014г</w:t>
      </w:r>
    </w:p>
    <w:p w14:paraId="09587569" w14:textId="77777777" w:rsidR="00F668ED" w:rsidRPr="002D7DA7" w:rsidRDefault="00F668ED">
      <w:pPr>
        <w:pStyle w:val="aa"/>
        <w:shd w:val="clear" w:color="auto" w:fill="FFFFFF"/>
        <w:spacing w:before="0" w:after="0" w:line="276" w:lineRule="auto"/>
        <w:ind w:firstLine="567"/>
        <w:jc w:val="both"/>
        <w:rPr>
          <w:sz w:val="28"/>
          <w:szCs w:val="28"/>
        </w:rPr>
      </w:pPr>
    </w:p>
    <w:p w14:paraId="219D0035" w14:textId="77777777" w:rsidR="00F668ED" w:rsidRPr="002D7DA7" w:rsidRDefault="00F668ED">
      <w:pPr>
        <w:spacing w:line="276" w:lineRule="auto"/>
        <w:rPr>
          <w:sz w:val="28"/>
          <w:szCs w:val="28"/>
        </w:rPr>
      </w:pPr>
    </w:p>
    <w:p w14:paraId="1F1DBA89" w14:textId="77777777" w:rsidR="00F668ED" w:rsidRPr="002D7DA7" w:rsidRDefault="00F668ED">
      <w:pPr>
        <w:shd w:val="clear" w:color="auto" w:fill="FFFFFF"/>
        <w:spacing w:line="276" w:lineRule="auto"/>
        <w:ind w:right="576" w:firstLine="567"/>
        <w:rPr>
          <w:color w:val="000000"/>
          <w:spacing w:val="1"/>
          <w:sz w:val="28"/>
          <w:szCs w:val="28"/>
        </w:rPr>
      </w:pPr>
    </w:p>
    <w:p w14:paraId="5289E5F9" w14:textId="77777777" w:rsidR="00F668ED" w:rsidRPr="002D7DA7" w:rsidRDefault="00F668ED">
      <w:pPr>
        <w:shd w:val="clear" w:color="auto" w:fill="FFFFFF"/>
        <w:spacing w:line="276" w:lineRule="auto"/>
        <w:ind w:right="576" w:firstLine="567"/>
        <w:rPr>
          <w:b/>
          <w:color w:val="000000"/>
          <w:spacing w:val="1"/>
          <w:sz w:val="28"/>
          <w:szCs w:val="28"/>
        </w:rPr>
      </w:pPr>
      <w:r w:rsidRPr="002D7DA7">
        <w:rPr>
          <w:b/>
          <w:color w:val="000000"/>
          <w:spacing w:val="1"/>
          <w:sz w:val="28"/>
          <w:szCs w:val="28"/>
        </w:rPr>
        <w:t>Литература для учащихся</w:t>
      </w:r>
    </w:p>
    <w:p w14:paraId="0F4850E2" w14:textId="77777777" w:rsidR="00F668ED" w:rsidRPr="002D7DA7" w:rsidRDefault="00F668ED">
      <w:pPr>
        <w:numPr>
          <w:ilvl w:val="0"/>
          <w:numId w:val="18"/>
        </w:numPr>
        <w:spacing w:line="276" w:lineRule="auto"/>
        <w:jc w:val="both"/>
        <w:rPr>
          <w:sz w:val="28"/>
          <w:szCs w:val="28"/>
        </w:rPr>
      </w:pPr>
      <w:r w:rsidRPr="002D7DA7">
        <w:rPr>
          <w:sz w:val="28"/>
          <w:szCs w:val="28"/>
        </w:rPr>
        <w:t>Лях В. И. Физическая культура. 10-11 кл.: учеб. Для общеобразоват. Учреждений / В. И. Лях, А. А. Зданевич; под общ. Ред. В. И. Ляха – М. : 2012</w:t>
      </w:r>
    </w:p>
    <w:p w14:paraId="6453B641" w14:textId="77777777" w:rsidR="00F668ED" w:rsidRPr="002D7DA7" w:rsidRDefault="00F668ED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D7DA7">
        <w:rPr>
          <w:sz w:val="28"/>
          <w:szCs w:val="28"/>
        </w:rPr>
        <w:t>Волейбол. Правила соревнований. - М., 2012</w:t>
      </w:r>
    </w:p>
    <w:p w14:paraId="7A83D8BE" w14:textId="77777777" w:rsidR="00F668ED" w:rsidRPr="002D7DA7" w:rsidRDefault="00F668ED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D7DA7">
        <w:rPr>
          <w:sz w:val="28"/>
          <w:szCs w:val="28"/>
        </w:rPr>
        <w:t>Погадаев Г.И.Физическая культура. 10-11 классы 2014г</w:t>
      </w:r>
    </w:p>
    <w:p w14:paraId="2F1ED7E7" w14:textId="77777777" w:rsidR="00F668ED" w:rsidRPr="002D7DA7" w:rsidRDefault="00F668ED">
      <w:pPr>
        <w:numPr>
          <w:ilvl w:val="0"/>
          <w:numId w:val="18"/>
        </w:numPr>
        <w:spacing w:line="276" w:lineRule="auto"/>
        <w:rPr>
          <w:sz w:val="28"/>
          <w:szCs w:val="28"/>
        </w:rPr>
      </w:pPr>
      <w:r w:rsidRPr="002D7DA7">
        <w:rPr>
          <w:sz w:val="28"/>
          <w:szCs w:val="28"/>
        </w:rPr>
        <w:t xml:space="preserve"> Правила игры в баскетбол</w:t>
      </w:r>
    </w:p>
    <w:p w14:paraId="4D4D7B87" w14:textId="77777777" w:rsidR="00F668ED" w:rsidRPr="002D7DA7" w:rsidRDefault="00F668ED">
      <w:pPr>
        <w:spacing w:line="276" w:lineRule="auto"/>
        <w:ind w:left="1080" w:firstLine="567"/>
        <w:jc w:val="both"/>
        <w:rPr>
          <w:b/>
          <w:sz w:val="28"/>
          <w:szCs w:val="28"/>
        </w:rPr>
      </w:pPr>
      <w:r w:rsidRPr="002D7DA7">
        <w:rPr>
          <w:b/>
          <w:sz w:val="28"/>
          <w:szCs w:val="28"/>
        </w:rPr>
        <w:t xml:space="preserve"> </w:t>
      </w:r>
    </w:p>
    <w:p w14:paraId="3088D63E" w14:textId="77777777" w:rsidR="00A06998" w:rsidRDefault="00A06998">
      <w:pPr>
        <w:spacing w:line="276" w:lineRule="auto"/>
        <w:ind w:firstLine="567"/>
        <w:rPr>
          <w:b/>
        </w:rPr>
      </w:pPr>
    </w:p>
    <w:p w14:paraId="0C8FC718" w14:textId="77777777" w:rsidR="00A06998" w:rsidRDefault="00A06998">
      <w:pPr>
        <w:spacing w:line="276" w:lineRule="auto"/>
        <w:ind w:firstLine="567"/>
        <w:rPr>
          <w:b/>
        </w:rPr>
      </w:pPr>
    </w:p>
    <w:p w14:paraId="02D58A89" w14:textId="77777777" w:rsidR="00A06998" w:rsidRDefault="00A06998">
      <w:pPr>
        <w:spacing w:line="276" w:lineRule="auto"/>
        <w:ind w:firstLine="567"/>
        <w:rPr>
          <w:b/>
        </w:rPr>
      </w:pPr>
    </w:p>
    <w:p w14:paraId="553060B1" w14:textId="77777777" w:rsidR="00A06998" w:rsidRDefault="00A06998">
      <w:pPr>
        <w:spacing w:line="276" w:lineRule="auto"/>
        <w:ind w:firstLine="567"/>
        <w:rPr>
          <w:b/>
        </w:rPr>
      </w:pPr>
    </w:p>
    <w:p w14:paraId="3BFA459D" w14:textId="77777777" w:rsidR="00F668ED" w:rsidRDefault="00F668ED">
      <w:pPr>
        <w:spacing w:line="276" w:lineRule="auto"/>
        <w:ind w:firstLine="567"/>
        <w:rPr>
          <w:b/>
        </w:rPr>
      </w:pPr>
      <w:r>
        <w:rPr>
          <w:b/>
        </w:rPr>
        <w:t>Условия реализации программы и технические средства обучения</w:t>
      </w:r>
    </w:p>
    <w:p w14:paraId="0B4D6451" w14:textId="77777777" w:rsidR="00F668ED" w:rsidRDefault="00F668ED">
      <w:pPr>
        <w:spacing w:line="276" w:lineRule="auto"/>
        <w:ind w:firstLine="567"/>
        <w:jc w:val="both"/>
      </w:pPr>
      <w:r>
        <w:t>Успех обучения практическим навыкам и уровень его оздоровительного влияния на организм обучающихся зависят от соблюдения основных требований к организации занятий, обеспечения мер безопасности, выполнения санитарно-гигиенических требований:</w:t>
      </w:r>
    </w:p>
    <w:p w14:paraId="330E2775" w14:textId="77777777" w:rsidR="00F668ED" w:rsidRDefault="00F668ED">
      <w:pPr>
        <w:numPr>
          <w:ilvl w:val="0"/>
          <w:numId w:val="6"/>
        </w:numPr>
        <w:spacing w:line="276" w:lineRule="auto"/>
        <w:jc w:val="both"/>
      </w:pPr>
      <w:r>
        <w:t>спортивный зал;</w:t>
      </w:r>
    </w:p>
    <w:p w14:paraId="410C778A" w14:textId="77777777" w:rsidR="00F668ED" w:rsidRDefault="00A06998" w:rsidP="00A06998">
      <w:pPr>
        <w:numPr>
          <w:ilvl w:val="0"/>
          <w:numId w:val="6"/>
        </w:numPr>
        <w:spacing w:line="276" w:lineRule="auto"/>
        <w:jc w:val="both"/>
      </w:pPr>
      <w:r>
        <w:t>стадион</w:t>
      </w:r>
      <w:r w:rsidR="00F668ED">
        <w:t xml:space="preserve">; </w:t>
      </w:r>
    </w:p>
    <w:p w14:paraId="1652C047" w14:textId="77777777" w:rsidR="00F668ED" w:rsidRDefault="00F668ED">
      <w:pPr>
        <w:numPr>
          <w:ilvl w:val="0"/>
          <w:numId w:val="6"/>
        </w:numPr>
        <w:spacing w:line="276" w:lineRule="auto"/>
        <w:jc w:val="both"/>
      </w:pPr>
      <w:r>
        <w:t>специальный инвентарь и обо</w:t>
      </w:r>
      <w:r w:rsidR="00A06998">
        <w:t>рудование (мячи, стойки</w:t>
      </w:r>
      <w:r>
        <w:t>, разноцветные ориентиры,  гантели, прыгалки, гимнастические палки, гимнастические маты и коврики, перекладина, гимнастический козёл, гимнастический обруч и другие).</w:t>
      </w:r>
    </w:p>
    <w:p w14:paraId="7FA720C8" w14:textId="77777777" w:rsidR="00F668ED" w:rsidRDefault="00F668ED">
      <w:pPr>
        <w:spacing w:line="276" w:lineRule="auto"/>
        <w:ind w:firstLine="567"/>
        <w:jc w:val="both"/>
      </w:pPr>
      <w:r>
        <w:t>Каждый обучающийся должен иметь: сменную обувь; спортивную форму, спортивную обувь, средства личной гигиены.</w:t>
      </w:r>
    </w:p>
    <w:p w14:paraId="49A19350" w14:textId="77777777" w:rsidR="00F668ED" w:rsidRDefault="00F668ED">
      <w:pPr>
        <w:pStyle w:val="aa"/>
        <w:shd w:val="clear" w:color="auto" w:fill="FFFFFF"/>
        <w:spacing w:before="0" w:after="0" w:line="276" w:lineRule="auto"/>
        <w:ind w:firstLine="567"/>
        <w:jc w:val="both"/>
      </w:pPr>
    </w:p>
    <w:sectPr w:rsidR="00F668ED">
      <w:footerReference w:type="default" r:id="rId8"/>
      <w:pgSz w:w="11906" w:h="16838"/>
      <w:pgMar w:top="1134" w:right="850" w:bottom="1134" w:left="1701" w:header="720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19ED5" w14:textId="77777777" w:rsidR="008E0435" w:rsidRDefault="008E0435">
      <w:r>
        <w:separator/>
      </w:r>
    </w:p>
  </w:endnote>
  <w:endnote w:type="continuationSeparator" w:id="0">
    <w:p w14:paraId="094B6D64" w14:textId="77777777" w:rsidR="008E0435" w:rsidRDefault="008E0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839A" w14:textId="77777777" w:rsidR="00F668ED" w:rsidRDefault="00F668ED">
    <w:pPr>
      <w:pStyle w:val="a8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112E" w14:textId="77777777" w:rsidR="00F668ED" w:rsidRDefault="00F668E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73DB3" w14:textId="77777777" w:rsidR="008E0435" w:rsidRDefault="008E0435">
      <w:r>
        <w:separator/>
      </w:r>
    </w:p>
  </w:footnote>
  <w:footnote w:type="continuationSeparator" w:id="0">
    <w:p w14:paraId="33C9AB0D" w14:textId="77777777" w:rsidR="008E0435" w:rsidRDefault="008E0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sz w:val="2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007" w:hanging="360"/>
      </w:pPr>
      <w:rPr>
        <w:rFonts w:ascii="Symbol" w:hAnsi="Symbol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737" w:hanging="360"/>
      </w:pPr>
      <w:rPr>
        <w:rFonts w:ascii="Symbol" w:hAnsi="Symbol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  <w:b w:val="0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A9"/>
    <w:rsid w:val="00077704"/>
    <w:rsid w:val="000D36B7"/>
    <w:rsid w:val="001570EE"/>
    <w:rsid w:val="001573B7"/>
    <w:rsid w:val="001D2460"/>
    <w:rsid w:val="00291D32"/>
    <w:rsid w:val="002C3287"/>
    <w:rsid w:val="002C5031"/>
    <w:rsid w:val="002D7DA7"/>
    <w:rsid w:val="003177C8"/>
    <w:rsid w:val="003B3429"/>
    <w:rsid w:val="00420F05"/>
    <w:rsid w:val="004770FF"/>
    <w:rsid w:val="00490543"/>
    <w:rsid w:val="00492081"/>
    <w:rsid w:val="004E38F0"/>
    <w:rsid w:val="0055546D"/>
    <w:rsid w:val="00585880"/>
    <w:rsid w:val="007A3185"/>
    <w:rsid w:val="007D74D8"/>
    <w:rsid w:val="00803326"/>
    <w:rsid w:val="008E0435"/>
    <w:rsid w:val="009508D2"/>
    <w:rsid w:val="00971BA9"/>
    <w:rsid w:val="009A14B4"/>
    <w:rsid w:val="00A06998"/>
    <w:rsid w:val="00AA34D9"/>
    <w:rsid w:val="00D321A9"/>
    <w:rsid w:val="00D711C4"/>
    <w:rsid w:val="00E518D2"/>
    <w:rsid w:val="00EE533B"/>
    <w:rsid w:val="00F438A0"/>
    <w:rsid w:val="00F668ED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269758"/>
  <w15:chartTrackingRefBased/>
  <w15:docId w15:val="{F6A01CEB-F423-4537-9A27-53D48585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8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  <w:color w:val="auto"/>
      <w:sz w:val="28"/>
    </w:rPr>
  </w:style>
  <w:style w:type="character" w:customStyle="1" w:styleId="WW8Num5z0">
    <w:name w:val="WW8Num5z0"/>
    <w:rPr>
      <w:b w:val="0"/>
    </w:rPr>
  </w:style>
  <w:style w:type="character" w:customStyle="1" w:styleId="WW8Num6z0">
    <w:name w:val="WW8Num6z0"/>
    <w:rPr>
      <w:b w:val="0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5z0">
    <w:name w:val="WW8Num15z0"/>
    <w:rPr>
      <w:b w:val="0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6z0">
    <w:name w:val="WW8Num26z0"/>
    <w:rPr>
      <w:b w:val="0"/>
    </w:rPr>
  </w:style>
  <w:style w:type="character" w:customStyle="1" w:styleId="WW8Num27z0">
    <w:name w:val="WW8Num27z0"/>
    <w:rPr>
      <w:b w:val="0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7z0">
    <w:name w:val="WW8Num7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7z0">
    <w:name w:val="WW8Num37z0"/>
    <w:rPr>
      <w:b/>
    </w:rPr>
  </w:style>
  <w:style w:type="character" w:customStyle="1" w:styleId="WW8Num38z0">
    <w:name w:val="WW8Num38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b w:val="0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4z0">
    <w:name w:val="WW8Num44z0"/>
    <w:rPr>
      <w:b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аголовок 2 Знак"/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styleId="a3">
    <w:name w:val="page number"/>
    <w:basedOn w:val="10"/>
  </w:style>
  <w:style w:type="character" w:styleId="a4">
    <w:name w:val="Hyperlink"/>
    <w:rPr>
      <w:color w:val="000000"/>
      <w:u w:val="single"/>
    </w:rPr>
  </w:style>
  <w:style w:type="character" w:customStyle="1" w:styleId="FontStyle17">
    <w:name w:val="Font Style17"/>
    <w:rPr>
      <w:rFonts w:ascii="Lucida Sans Unicode" w:hAnsi="Lucida Sans Unicode" w:cs="Lucida Sans Unicode"/>
      <w:b/>
      <w:bCs/>
      <w:sz w:val="16"/>
      <w:szCs w:val="16"/>
    </w:rPr>
  </w:style>
  <w:style w:type="character" w:customStyle="1" w:styleId="FontStyle22">
    <w:name w:val="Font Style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Pr>
      <w:rFonts w:ascii="Times New Roman" w:hAnsi="Times New Roman" w:cs="Times New Roman"/>
      <w:sz w:val="18"/>
      <w:szCs w:val="18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rPr>
      <w:rFonts w:ascii="Times New Roman" w:hAnsi="Times New Roman" w:cs="Times New Roman"/>
      <w:sz w:val="16"/>
      <w:szCs w:val="16"/>
    </w:rPr>
  </w:style>
  <w:style w:type="character" w:customStyle="1" w:styleId="FontStyle27">
    <w:name w:val="Font Style2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1">
    <w:name w:val="Font Style41"/>
    <w:rPr>
      <w:rFonts w:ascii="Franklin Gothic Medium" w:hAnsi="Franklin Gothic Medium" w:cs="Franklin Gothic Medium"/>
      <w:b/>
      <w:bCs/>
      <w:spacing w:val="20"/>
      <w:sz w:val="12"/>
      <w:szCs w:val="12"/>
    </w:rPr>
  </w:style>
  <w:style w:type="character" w:customStyle="1" w:styleId="FontStyle28">
    <w:name w:val="Font Style28"/>
    <w:rPr>
      <w:rFonts w:ascii="Franklin Gothic Medium" w:hAnsi="Franklin Gothic Medium" w:cs="Franklin Gothic Medium"/>
      <w:b/>
      <w:bCs/>
      <w:sz w:val="14"/>
      <w:szCs w:val="14"/>
    </w:rPr>
  </w:style>
  <w:style w:type="character" w:customStyle="1" w:styleId="FontStyle29">
    <w:name w:val="Font Style29"/>
    <w:rPr>
      <w:rFonts w:ascii="Arial Narrow" w:hAnsi="Arial Narrow" w:cs="Arial Narrow"/>
      <w:i/>
      <w:iCs/>
      <w:sz w:val="20"/>
      <w:szCs w:val="20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">
    <w:name w:val="Font Style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2">
    <w:name w:val="Font Style32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33">
    <w:name w:val="Font Style33"/>
    <w:rPr>
      <w:rFonts w:ascii="Times New Roman" w:hAnsi="Times New Roman" w:cs="Times New Roman"/>
      <w:b/>
      <w:bCs/>
      <w:spacing w:val="-10"/>
      <w:sz w:val="10"/>
      <w:szCs w:val="10"/>
    </w:rPr>
  </w:style>
  <w:style w:type="character" w:customStyle="1" w:styleId="FontStyle40">
    <w:name w:val="Font Style40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9">
    <w:name w:val="Font Style39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тиль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eastAsia="ar-SA"/>
    </w:rPr>
  </w:style>
  <w:style w:type="paragraph" w:styleId="aa">
    <w:name w:val="Обычный (веб)"/>
    <w:basedOn w:val="a"/>
    <w:pPr>
      <w:spacing w:before="280" w:after="280"/>
    </w:pPr>
  </w:style>
  <w:style w:type="paragraph" w:customStyle="1" w:styleId="Style2">
    <w:name w:val="Style2"/>
    <w:basedOn w:val="a"/>
    <w:pPr>
      <w:widowControl w:val="0"/>
      <w:autoSpaceDE w:val="0"/>
      <w:spacing w:line="283" w:lineRule="exact"/>
      <w:jc w:val="center"/>
    </w:pPr>
  </w:style>
  <w:style w:type="paragraph" w:customStyle="1" w:styleId="Style5">
    <w:name w:val="Style5"/>
    <w:basedOn w:val="a"/>
    <w:pPr>
      <w:widowControl w:val="0"/>
      <w:autoSpaceDE w:val="0"/>
    </w:pPr>
  </w:style>
  <w:style w:type="paragraph" w:customStyle="1" w:styleId="Style7">
    <w:name w:val="Style7"/>
    <w:basedOn w:val="a"/>
    <w:pPr>
      <w:widowControl w:val="0"/>
      <w:autoSpaceDE w:val="0"/>
    </w:pPr>
  </w:style>
  <w:style w:type="paragraph" w:customStyle="1" w:styleId="Style8">
    <w:name w:val="Style8"/>
    <w:basedOn w:val="a"/>
    <w:pPr>
      <w:widowControl w:val="0"/>
      <w:autoSpaceDE w:val="0"/>
    </w:pPr>
  </w:style>
  <w:style w:type="paragraph" w:customStyle="1" w:styleId="Style3">
    <w:name w:val="Style3"/>
    <w:basedOn w:val="a"/>
    <w:pPr>
      <w:widowControl w:val="0"/>
      <w:autoSpaceDE w:val="0"/>
      <w:spacing w:line="300" w:lineRule="exact"/>
      <w:ind w:firstLine="360"/>
      <w:jc w:val="both"/>
    </w:pPr>
  </w:style>
  <w:style w:type="paragraph" w:customStyle="1" w:styleId="Style6">
    <w:name w:val="Style6"/>
    <w:basedOn w:val="a"/>
    <w:pPr>
      <w:widowControl w:val="0"/>
      <w:autoSpaceDE w:val="0"/>
    </w:pPr>
  </w:style>
  <w:style w:type="paragraph" w:customStyle="1" w:styleId="Style10">
    <w:name w:val="Style10"/>
    <w:basedOn w:val="a"/>
    <w:pPr>
      <w:widowControl w:val="0"/>
      <w:autoSpaceDE w:val="0"/>
      <w:spacing w:line="298" w:lineRule="exact"/>
      <w:ind w:firstLine="355"/>
      <w:jc w:val="both"/>
    </w:pPr>
  </w:style>
  <w:style w:type="paragraph" w:customStyle="1" w:styleId="Style11">
    <w:name w:val="Style11"/>
    <w:basedOn w:val="a"/>
    <w:pPr>
      <w:widowControl w:val="0"/>
      <w:autoSpaceDE w:val="0"/>
    </w:pPr>
  </w:style>
  <w:style w:type="paragraph" w:styleId="ab">
    <w:name w:val="Название"/>
    <w:basedOn w:val="a"/>
    <w:next w:val="ac"/>
    <w:qFormat/>
    <w:pPr>
      <w:jc w:val="center"/>
    </w:pPr>
    <w:rPr>
      <w:sz w:val="28"/>
      <w:szCs w:val="20"/>
    </w:rPr>
  </w:style>
  <w:style w:type="paragraph" w:styleId="ac">
    <w:name w:val="Subtitle"/>
    <w:basedOn w:val="a"/>
    <w:next w:val="a6"/>
    <w:qFormat/>
    <w:pPr>
      <w:jc w:val="center"/>
    </w:pPr>
    <w:rPr>
      <w:szCs w:val="20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4">
    <w:name w:val="Style4"/>
    <w:basedOn w:val="a"/>
    <w:pPr>
      <w:widowControl w:val="0"/>
      <w:autoSpaceDE w:val="0"/>
    </w:pPr>
  </w:style>
  <w:style w:type="paragraph" w:customStyle="1" w:styleId="Style1">
    <w:name w:val="Style1"/>
    <w:basedOn w:val="a"/>
    <w:pPr>
      <w:widowControl w:val="0"/>
      <w:autoSpaceDE w:val="0"/>
    </w:pPr>
  </w:style>
  <w:style w:type="paragraph" w:customStyle="1" w:styleId="Style9">
    <w:name w:val="Style9"/>
    <w:basedOn w:val="a"/>
    <w:pPr>
      <w:widowControl w:val="0"/>
      <w:autoSpaceDE w:val="0"/>
    </w:pPr>
  </w:style>
  <w:style w:type="paragraph" w:styleId="af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Style19">
    <w:name w:val="Style19"/>
    <w:basedOn w:val="a"/>
    <w:pPr>
      <w:widowControl w:val="0"/>
      <w:autoSpaceDE w:val="0"/>
    </w:pPr>
  </w:style>
  <w:style w:type="paragraph" w:customStyle="1" w:styleId="Style21">
    <w:name w:val="Style21"/>
    <w:basedOn w:val="a"/>
    <w:pPr>
      <w:widowControl w:val="0"/>
      <w:autoSpaceDE w:val="0"/>
      <w:spacing w:line="266" w:lineRule="exact"/>
      <w:ind w:firstLine="65"/>
    </w:pPr>
  </w:style>
  <w:style w:type="paragraph" w:customStyle="1" w:styleId="Style12">
    <w:name w:val="Style12"/>
    <w:basedOn w:val="a"/>
    <w:pPr>
      <w:widowControl w:val="0"/>
      <w:autoSpaceDE w:val="0"/>
    </w:pPr>
  </w:style>
  <w:style w:type="paragraph" w:customStyle="1" w:styleId="Style15">
    <w:name w:val="Style15"/>
    <w:basedOn w:val="a"/>
    <w:pPr>
      <w:widowControl w:val="0"/>
      <w:autoSpaceDE w:val="0"/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5858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58588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BqDduSXKmD60itgQme/lq9gER0L/77q+24dGZHHtJqs=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qH4FDl3c+fveQyiTs8xJjaBoa7x186I8QdW6yIEymww=</DigestValue>
    </Reference>
  </SignedInfo>
  <SignatureValue>I11lhEETD938nJfFMrmWeYhOZ3QcRvSfoLkQSc1FUtPHKIfVjjHuCvgjXEtQzE28
kEi5+jKhBHevEIi0QNKrXg==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x7/Zj2seZE64Ah37/hd55CvNryA=</DigestValue>
      </Reference>
      <Reference URI="/word/endnotes.xml?ContentType=application/vnd.openxmlformats-officedocument.wordprocessingml.endnotes+xml">
        <DigestMethod Algorithm="http://www.w3.org/2000/09/xmldsig#sha1"/>
        <DigestValue>M17RD6bFXQUWormbsPWZkgA7uRQ=</DigestValue>
      </Reference>
      <Reference URI="/word/fontTable.xml?ContentType=application/vnd.openxmlformats-officedocument.wordprocessingml.fontTable+xml">
        <DigestMethod Algorithm="http://www.w3.org/2000/09/xmldsig#sha1"/>
        <DigestValue>Q8SK/sy47zIGzDSbtgpYT9vPv18=</DigestValue>
      </Reference>
      <Reference URI="/word/footer1.xml?ContentType=application/vnd.openxmlformats-officedocument.wordprocessingml.footer+xml">
        <DigestMethod Algorithm="http://www.w3.org/2000/09/xmldsig#sha1"/>
        <DigestValue>rNTCZ1+Py8t696XlA3TBVaWiVP8=</DigestValue>
      </Reference>
      <Reference URI="/word/footer2.xml?ContentType=application/vnd.openxmlformats-officedocument.wordprocessingml.footer+xml">
        <DigestMethod Algorithm="http://www.w3.org/2000/09/xmldsig#sha1"/>
        <DigestValue>jN5FmXmfCENBgCO88icImM71gEU=</DigestValue>
      </Reference>
      <Reference URI="/word/footnotes.xml?ContentType=application/vnd.openxmlformats-officedocument.wordprocessingml.footnotes+xml">
        <DigestMethod Algorithm="http://www.w3.org/2000/09/xmldsig#sha1"/>
        <DigestValue>tzHr3WcGEnmg7bV/c3w5xn09eUU=</DigestValue>
      </Reference>
      <Reference URI="/word/numbering.xml?ContentType=application/vnd.openxmlformats-officedocument.wordprocessingml.numbering+xml">
        <DigestMethod Algorithm="http://www.w3.org/2000/09/xmldsig#sha1"/>
        <DigestValue>tCB//EyNR8QIYKOgGyNcHw3T37g=</DigestValue>
      </Reference>
      <Reference URI="/word/settings.xml?ContentType=application/vnd.openxmlformats-officedocument.wordprocessingml.settings+xml">
        <DigestMethod Algorithm="http://www.w3.org/2000/09/xmldsig#sha1"/>
        <DigestValue>CLVYeWuJxWo411vRGBPB6BSjrXE=</DigestValue>
      </Reference>
      <Reference URI="/word/styles.xml?ContentType=application/vnd.openxmlformats-officedocument.wordprocessingml.styles+xml">
        <DigestMethod Algorithm="http://www.w3.org/2000/09/xmldsig#sha1"/>
        <DigestValue>x1EZGUwL/ITWBQr33L8Zu0tdMdQ=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rmrbnMndZ3sQt610GJfZsLChhoY=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2023-01-12T09:02:43Z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2023-01-12T09:02:43Z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8803</Words>
  <Characters>50183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Номер урока</vt:lpstr>
    </vt:vector>
  </TitlesOfParts>
  <Company>Microsoft</Company>
  <LinksUpToDate>false</LinksUpToDate>
  <CharactersWithSpaces>58869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Номер урока</dc:title>
  <dc:subject/>
  <dc:creator>Максим</dc:creator>
  <cp:keywords/>
  <cp:lastModifiedBy>User</cp:lastModifiedBy>
  <cp:revision>2</cp:revision>
  <cp:lastPrinted>2020-02-04T21:18:00Z</cp:lastPrinted>
  <dcterms:created xsi:type="dcterms:W3CDTF">2023-01-12T09:02:00Z</dcterms:created>
  <dcterms:modified xsi:type="dcterms:W3CDTF">2023-01-12T09:02:00Z</dcterms:modified>
</cp:coreProperties>
</file>